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74B9" w14:textId="77777777" w:rsidR="007717D3" w:rsidRDefault="007717D3"/>
    <w:p w14:paraId="3ECDCE0D" w14:textId="23CDD57D" w:rsidR="0086119B" w:rsidRDefault="0086119B" w:rsidP="0086119B">
      <w:pPr>
        <w:spacing w:line="480" w:lineRule="auto"/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Saida Marina Cascais 28 de Fevereiro 2020. Lista de espécies observada na amostra colhida com rede de </w:t>
      </w:r>
      <w:r w:rsidR="00FB3A9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plâncton em arrasto vertical. Malha da rede 20 </w:t>
      </w:r>
      <w:r w:rsidR="00FB3A9F">
        <w:rPr>
          <w:rFonts w:ascii="Verdana" w:hAnsi="Verdana" w:cs="Helvetica"/>
          <w:b/>
          <w:bCs/>
          <w:color w:val="000000"/>
          <w:sz w:val="18"/>
          <w:szCs w:val="18"/>
        </w:rPr>
        <w:t>µ</w:t>
      </w:r>
      <w:r w:rsidR="00FB3A9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m com copo de 10 </w:t>
      </w:r>
      <w:r w:rsidR="00FB3A9F">
        <w:rPr>
          <w:rFonts w:ascii="Verdana" w:hAnsi="Verdana" w:cs="Helvetica"/>
          <w:b/>
          <w:bCs/>
          <w:color w:val="000000"/>
          <w:sz w:val="18"/>
          <w:szCs w:val="18"/>
        </w:rPr>
        <w:t>µ</w:t>
      </w:r>
      <w:r w:rsidR="00FB3A9F">
        <w:rPr>
          <w:rFonts w:ascii="Helvetica" w:hAnsi="Helvetica" w:cs="Helvetica"/>
          <w:b/>
          <w:bCs/>
          <w:color w:val="000000"/>
          <w:sz w:val="18"/>
          <w:szCs w:val="18"/>
        </w:rPr>
        <w:t>m*</w:t>
      </w:r>
      <w:r w:rsidR="00FB3A9F" w:rsidRPr="00FB3A9F">
        <w:rPr>
          <w:rFonts w:ascii="Helvetica" w:hAnsi="Helvetica" w:cs="Helvetica"/>
          <w:b/>
          <w:bCs/>
          <w:color w:val="000000"/>
          <w:sz w:val="18"/>
          <w:szCs w:val="18"/>
          <w:vertAlign w:val="superscript"/>
        </w:rPr>
        <w:t>a)</w:t>
      </w:r>
    </w:p>
    <w:p w14:paraId="78669153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color w:val="000000"/>
          <w:sz w:val="18"/>
          <w:szCs w:val="18"/>
        </w:rPr>
        <w:t>●</w:t>
      </w:r>
      <w:r>
        <w:rPr>
          <w:rFonts w:ascii="Arial" w:hAnsi="Arial" w:cs="Arial"/>
          <w:color w:val="000000"/>
          <w:sz w:val="14"/>
          <w:szCs w:val="14"/>
        </w:rPr>
        <w:t> 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Achnanthes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11E21DBC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Amphora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bookmarkStart w:id="0" w:name="_GoBack"/>
      <w:bookmarkEnd w:id="0"/>
      <w:proofErr w:type="spellEnd"/>
    </w:p>
    <w:p w14:paraId="2A9B5D16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Asterionella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japonica</w:t>
      </w:r>
      <w:proofErr w:type="spellEnd"/>
    </w:p>
    <w:p w14:paraId="254ED9C7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Asterionellopsis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glacialis</w:t>
      </w:r>
      <w:proofErr w:type="spellEnd"/>
    </w:p>
    <w:p w14:paraId="5D057764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Bacillaria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paxillifera</w:t>
      </w:r>
      <w:proofErr w:type="spellEnd"/>
    </w:p>
    <w:p w14:paraId="35C217D6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Chaetoceros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affinis</w:t>
      </w:r>
      <w:proofErr w:type="spellEnd"/>
    </w:p>
    <w:p w14:paraId="721944C8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Chaetoceros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4E7096E7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Chaetoceros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curvisetus</w:t>
      </w:r>
      <w:proofErr w:type="spellEnd"/>
    </w:p>
    <w:p w14:paraId="505A0BA3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Cochlodinium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297D3F63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Delphineis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surirella</w:t>
      </w:r>
      <w:proofErr w:type="spellEnd"/>
    </w:p>
    <w:p w14:paraId="44F58445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Detonula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pumila</w:t>
      </w:r>
      <w:proofErr w:type="spellEnd"/>
    </w:p>
    <w:p w14:paraId="19E0139A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Dinophysis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acuminata</w:t>
      </w:r>
      <w:proofErr w:type="spellEnd"/>
    </w:p>
    <w:p w14:paraId="445CA7D4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Fragilariopsis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319F424A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Grammatophora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marina</w:t>
      </w:r>
    </w:p>
    <w:p w14:paraId="45BED54B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Guinardia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450971DE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Gymnodinium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16622067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Lauderia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annulata</w:t>
      </w:r>
      <w:proofErr w:type="spellEnd"/>
    </w:p>
    <w:p w14:paraId="4D81BF39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Licmophora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0591C334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Navicula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43FA5F08" w14:textId="77777777" w:rsidR="0086119B" w:rsidRPr="00FB3A9F" w:rsidRDefault="0086119B" w:rsidP="0086119B">
      <w:pPr>
        <w:shd w:val="clear" w:color="auto" w:fill="FFFFFF"/>
        <w:spacing w:line="480" w:lineRule="auto"/>
        <w:ind w:left="720" w:hanging="360"/>
        <w:rPr>
          <w:lang w:val="fr-FR"/>
        </w:rPr>
      </w:pPr>
      <w:r w:rsidRPr="00FB3A9F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●</w:t>
      </w:r>
      <w:r w:rsidRPr="00FB3A9F">
        <w:rPr>
          <w:i/>
          <w:iCs/>
          <w:color w:val="000000"/>
          <w:sz w:val="14"/>
          <w:szCs w:val="14"/>
          <w:lang w:val="fr-FR"/>
        </w:rPr>
        <w:t>     </w:t>
      </w:r>
      <w:r w:rsidRPr="00FB3A9F">
        <w:rPr>
          <w:rStyle w:val="apple-converted-space"/>
          <w:i/>
          <w:iCs/>
          <w:color w:val="000000"/>
          <w:sz w:val="14"/>
          <w:szCs w:val="14"/>
          <w:lang w:val="fr-FR"/>
        </w:rPr>
        <w:t> </w:t>
      </w:r>
      <w:proofErr w:type="spellStart"/>
      <w:r w:rsidRPr="00FB3A9F">
        <w:rPr>
          <w:rFonts w:ascii="Helvetica" w:hAnsi="Helvetica" w:cs="Helvetica"/>
          <w:i/>
          <w:iCs/>
          <w:color w:val="000000"/>
          <w:sz w:val="18"/>
          <w:szCs w:val="18"/>
          <w:lang w:val="fr-FR"/>
        </w:rPr>
        <w:t>Nitzchia</w:t>
      </w:r>
      <w:proofErr w:type="spellEnd"/>
      <w:r w:rsidRPr="00FB3A9F"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  <w:lang w:val="fr-FR"/>
        </w:rPr>
        <w:t> </w:t>
      </w:r>
      <w:proofErr w:type="spellStart"/>
      <w:r w:rsidRPr="00FB3A9F">
        <w:rPr>
          <w:rFonts w:ascii="Helvetica" w:hAnsi="Helvetica" w:cs="Helvetica"/>
          <w:color w:val="000000"/>
          <w:sz w:val="18"/>
          <w:szCs w:val="18"/>
          <w:lang w:val="fr-FR"/>
        </w:rPr>
        <w:t>sp</w:t>
      </w:r>
      <w:proofErr w:type="spellEnd"/>
    </w:p>
    <w:p w14:paraId="771C9822" w14:textId="77777777" w:rsidR="0086119B" w:rsidRPr="00FB3A9F" w:rsidRDefault="0086119B" w:rsidP="0086119B">
      <w:pPr>
        <w:shd w:val="clear" w:color="auto" w:fill="FFFFFF"/>
        <w:spacing w:line="480" w:lineRule="auto"/>
        <w:ind w:left="720" w:hanging="360"/>
        <w:rPr>
          <w:lang w:val="fr-FR"/>
        </w:rPr>
      </w:pPr>
      <w:r w:rsidRPr="00FB3A9F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●</w:t>
      </w:r>
      <w:r w:rsidRPr="00FB3A9F">
        <w:rPr>
          <w:i/>
          <w:iCs/>
          <w:color w:val="000000"/>
          <w:sz w:val="14"/>
          <w:szCs w:val="14"/>
          <w:lang w:val="fr-FR"/>
        </w:rPr>
        <w:t>     </w:t>
      </w:r>
      <w:r w:rsidRPr="00FB3A9F">
        <w:rPr>
          <w:rStyle w:val="apple-converted-space"/>
          <w:i/>
          <w:iCs/>
          <w:color w:val="000000"/>
          <w:sz w:val="14"/>
          <w:szCs w:val="14"/>
          <w:lang w:val="fr-FR"/>
        </w:rPr>
        <w:t> </w:t>
      </w:r>
      <w:proofErr w:type="spellStart"/>
      <w:r w:rsidRPr="00FB3A9F">
        <w:rPr>
          <w:rFonts w:ascii="Helvetica" w:hAnsi="Helvetica" w:cs="Helvetica"/>
          <w:i/>
          <w:iCs/>
          <w:color w:val="000000"/>
          <w:sz w:val="18"/>
          <w:szCs w:val="18"/>
          <w:lang w:val="fr-FR"/>
        </w:rPr>
        <w:t>Odontella</w:t>
      </w:r>
      <w:proofErr w:type="spellEnd"/>
      <w:r w:rsidRPr="00FB3A9F">
        <w:rPr>
          <w:rFonts w:ascii="Helvetica" w:hAnsi="Helvetica" w:cs="Helvetic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FB3A9F">
        <w:rPr>
          <w:rFonts w:ascii="Helvetica" w:hAnsi="Helvetica" w:cs="Helvetica"/>
          <w:i/>
          <w:iCs/>
          <w:color w:val="000000"/>
          <w:sz w:val="18"/>
          <w:szCs w:val="18"/>
          <w:lang w:val="fr-FR"/>
        </w:rPr>
        <w:t>mobiliensis</w:t>
      </w:r>
      <w:proofErr w:type="spellEnd"/>
    </w:p>
    <w:p w14:paraId="1F055594" w14:textId="77777777" w:rsidR="0086119B" w:rsidRPr="00FB3A9F" w:rsidRDefault="0086119B" w:rsidP="0086119B">
      <w:pPr>
        <w:spacing w:line="480" w:lineRule="auto"/>
        <w:ind w:left="720" w:hanging="360"/>
        <w:rPr>
          <w:lang w:val="fr-FR"/>
        </w:rPr>
      </w:pPr>
      <w:r w:rsidRPr="00FB3A9F"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●</w:t>
      </w:r>
      <w:r w:rsidRPr="00FB3A9F">
        <w:rPr>
          <w:i/>
          <w:iCs/>
          <w:color w:val="000000"/>
          <w:sz w:val="14"/>
          <w:szCs w:val="14"/>
          <w:lang w:val="fr-FR"/>
        </w:rPr>
        <w:t>     </w:t>
      </w:r>
      <w:r w:rsidRPr="00FB3A9F">
        <w:rPr>
          <w:rStyle w:val="apple-converted-space"/>
          <w:i/>
          <w:iCs/>
          <w:color w:val="000000"/>
          <w:sz w:val="14"/>
          <w:szCs w:val="14"/>
          <w:lang w:val="fr-FR"/>
        </w:rPr>
        <w:t> </w:t>
      </w:r>
      <w:proofErr w:type="spellStart"/>
      <w:r w:rsidRPr="00FB3A9F">
        <w:rPr>
          <w:rFonts w:ascii="Helvetica" w:hAnsi="Helvetica" w:cs="Helvetica"/>
          <w:i/>
          <w:iCs/>
          <w:color w:val="000000"/>
          <w:sz w:val="18"/>
          <w:szCs w:val="18"/>
          <w:lang w:val="fr-FR"/>
        </w:rPr>
        <w:t>Opephora</w:t>
      </w:r>
      <w:proofErr w:type="spellEnd"/>
      <w:r w:rsidRPr="00FB3A9F"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  <w:lang w:val="fr-FR"/>
        </w:rPr>
        <w:t> </w:t>
      </w:r>
      <w:proofErr w:type="spellStart"/>
      <w:r w:rsidRPr="00FB3A9F">
        <w:rPr>
          <w:rFonts w:ascii="Helvetica" w:hAnsi="Helvetica" w:cs="Helvetica"/>
          <w:color w:val="000000"/>
          <w:sz w:val="18"/>
          <w:szCs w:val="18"/>
          <w:lang w:val="fr-FR"/>
        </w:rPr>
        <w:t>sp</w:t>
      </w:r>
      <w:proofErr w:type="spellEnd"/>
    </w:p>
    <w:p w14:paraId="2AB0C0BF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Paralia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sulcata</w:t>
      </w:r>
      <w:proofErr w:type="spellEnd"/>
    </w:p>
    <w:p w14:paraId="59DF18C8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Pleurosigma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/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Gyrosigma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5EC68FBD" w14:textId="77777777" w:rsidR="0086119B" w:rsidRPr="0086119B" w:rsidRDefault="0086119B" w:rsidP="0086119B">
      <w:pPr>
        <w:spacing w:line="480" w:lineRule="auto"/>
        <w:ind w:left="720" w:hanging="360"/>
      </w:pPr>
      <w:r w:rsidRPr="0086119B"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 w:rsidRPr="0086119B">
        <w:rPr>
          <w:i/>
          <w:iCs/>
          <w:color w:val="000000"/>
          <w:sz w:val="14"/>
          <w:szCs w:val="14"/>
        </w:rPr>
        <w:t>     </w:t>
      </w:r>
      <w:r w:rsidRPr="0086119B"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 w:rsidRPr="0086119B">
        <w:rPr>
          <w:rFonts w:ascii="Helvetica" w:hAnsi="Helvetica" w:cs="Helvetica"/>
          <w:i/>
          <w:iCs/>
          <w:color w:val="000000"/>
          <w:sz w:val="18"/>
          <w:szCs w:val="18"/>
        </w:rPr>
        <w:t>Rhizosoleria</w:t>
      </w:r>
      <w:proofErr w:type="spellEnd"/>
      <w:r w:rsidRPr="0086119B"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 w:rsidRPr="0086119B">
        <w:rPr>
          <w:rFonts w:ascii="Helvetica" w:hAnsi="Helvetica" w:cs="Helvetica"/>
          <w:color w:val="000000"/>
          <w:sz w:val="18"/>
          <w:szCs w:val="18"/>
        </w:rPr>
        <w:t>cf</w:t>
      </w:r>
      <w:proofErr w:type="spellEnd"/>
      <w:r w:rsidRPr="0086119B"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 w:rsidRPr="0086119B">
        <w:rPr>
          <w:rFonts w:ascii="Helvetica" w:hAnsi="Helvetica" w:cs="Helvetica"/>
          <w:i/>
          <w:iCs/>
          <w:color w:val="000000"/>
          <w:sz w:val="18"/>
          <w:szCs w:val="18"/>
        </w:rPr>
        <w:t>styliformis</w:t>
      </w:r>
      <w:proofErr w:type="spellEnd"/>
    </w:p>
    <w:p w14:paraId="028532C3" w14:textId="77777777" w:rsidR="0086119B" w:rsidRPr="0086119B" w:rsidRDefault="0086119B" w:rsidP="0086119B">
      <w:pPr>
        <w:spacing w:line="480" w:lineRule="auto"/>
        <w:ind w:left="720" w:hanging="360"/>
      </w:pPr>
      <w:r w:rsidRPr="0086119B"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 w:rsidRPr="0086119B">
        <w:rPr>
          <w:i/>
          <w:iCs/>
          <w:color w:val="000000"/>
          <w:sz w:val="14"/>
          <w:szCs w:val="14"/>
        </w:rPr>
        <w:t>     </w:t>
      </w:r>
      <w:r w:rsidRPr="0086119B"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 w:rsidRPr="0086119B">
        <w:rPr>
          <w:rFonts w:ascii="Helvetica" w:hAnsi="Helvetica" w:cs="Helvetica"/>
          <w:i/>
          <w:iCs/>
          <w:color w:val="000000"/>
          <w:sz w:val="18"/>
          <w:szCs w:val="18"/>
        </w:rPr>
        <w:t>Scrippsiella</w:t>
      </w:r>
      <w:proofErr w:type="spellEnd"/>
      <w:r w:rsidRPr="0086119B"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 w:rsidRPr="0086119B"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4AF901EF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Striatella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unipunctata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</w:p>
    <w:p w14:paraId="4DCC1647" w14:textId="77777777" w:rsidR="0086119B" w:rsidRDefault="0086119B" w:rsidP="0086119B">
      <w:pPr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Thalassionema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nitzschioides</w:t>
      </w:r>
      <w:proofErr w:type="spellEnd"/>
    </w:p>
    <w:p w14:paraId="297F7437" w14:textId="77777777" w:rsidR="0086119B" w:rsidRDefault="0086119B" w:rsidP="0086119B">
      <w:pPr>
        <w:shd w:val="clear" w:color="auto" w:fill="FFFFFF"/>
        <w:spacing w:line="480" w:lineRule="auto"/>
        <w:ind w:left="720" w:hanging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>●</w:t>
      </w:r>
      <w:r>
        <w:rPr>
          <w:i/>
          <w:iCs/>
          <w:color w:val="000000"/>
          <w:sz w:val="14"/>
          <w:szCs w:val="14"/>
        </w:rPr>
        <w:t>     </w:t>
      </w:r>
      <w:r>
        <w:rPr>
          <w:rStyle w:val="apple-converted-space"/>
          <w:i/>
          <w:iCs/>
          <w:color w:val="000000"/>
          <w:sz w:val="14"/>
          <w:szCs w:val="14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Thalassiosira</w:t>
      </w:r>
      <w:proofErr w:type="spellEnd"/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sp</w:t>
      </w:r>
      <w:proofErr w:type="spellEnd"/>
    </w:p>
    <w:p w14:paraId="199A3454" w14:textId="6E4C90D5" w:rsidR="0086119B" w:rsidRDefault="0086119B" w:rsidP="0086119B">
      <w:pPr>
        <w:spacing w:line="480" w:lineRule="auto"/>
      </w:pPr>
    </w:p>
    <w:p w14:paraId="0A5D3FA2" w14:textId="08474570" w:rsidR="00FB3A9F" w:rsidRDefault="00FB3A9F" w:rsidP="00FB3A9F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Esta  informação</w:t>
      </w:r>
      <w:proofErr w:type="gramEnd"/>
      <w:r>
        <w:t xml:space="preserve"> sobre a malha da rede é a </w:t>
      </w:r>
      <w:proofErr w:type="spellStart"/>
      <w:r>
        <w:t>correcta</w:t>
      </w:r>
      <w:proofErr w:type="spellEnd"/>
      <w:r>
        <w:t xml:space="preserve">. </w:t>
      </w:r>
    </w:p>
    <w:sectPr w:rsidR="00FB3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76F3"/>
    <w:multiLevelType w:val="hybridMultilevel"/>
    <w:tmpl w:val="441A0FB2"/>
    <w:lvl w:ilvl="0" w:tplc="073A80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8764B"/>
    <w:multiLevelType w:val="hybridMultilevel"/>
    <w:tmpl w:val="FE40602E"/>
    <w:lvl w:ilvl="0" w:tplc="6B2852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8CF"/>
    <w:multiLevelType w:val="hybridMultilevel"/>
    <w:tmpl w:val="3768F3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9B"/>
    <w:rsid w:val="0050680C"/>
    <w:rsid w:val="007717D3"/>
    <w:rsid w:val="0086119B"/>
    <w:rsid w:val="00C34015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EC26"/>
  <w15:chartTrackingRefBased/>
  <w15:docId w15:val="{962C7C56-F2E8-471E-B279-A6C1942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9B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19B"/>
  </w:style>
  <w:style w:type="paragraph" w:styleId="ListParagraph">
    <w:name w:val="List Paragraph"/>
    <w:basedOn w:val="Normal"/>
    <w:uiPriority w:val="34"/>
    <w:qFormat/>
    <w:rsid w:val="00FB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F7AF-6747-432F-9489-DB41A0ED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Brotas</dc:creator>
  <cp:keywords/>
  <dc:description/>
  <cp:lastModifiedBy>Vanda Brotas</cp:lastModifiedBy>
  <cp:revision>3</cp:revision>
  <dcterms:created xsi:type="dcterms:W3CDTF">2020-03-27T18:33:00Z</dcterms:created>
  <dcterms:modified xsi:type="dcterms:W3CDTF">2020-04-06T16:20:00Z</dcterms:modified>
</cp:coreProperties>
</file>