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2F306" w14:textId="77777777" w:rsidR="00D82D8B" w:rsidRDefault="00D82D8B" w:rsidP="00D82D8B">
      <w:pPr>
        <w:jc w:val="center"/>
        <w:rPr>
          <w:lang w:val="en-US"/>
        </w:rPr>
      </w:pPr>
      <w:r>
        <w:rPr>
          <w:lang w:val="en-US"/>
        </w:rPr>
        <w:t>INTERNATIONAL STANDARD ISO 17123-2</w:t>
      </w:r>
    </w:p>
    <w:p w14:paraId="5FD1FE1A" w14:textId="77777777" w:rsidR="00D82D8B" w:rsidRDefault="00D82D8B" w:rsidP="00D82D8B">
      <w:pPr>
        <w:jc w:val="center"/>
        <w:rPr>
          <w:lang w:val="en-US"/>
        </w:rPr>
      </w:pPr>
      <w:r w:rsidRPr="00D82D8B">
        <w:rPr>
          <w:lang w:val="en-US"/>
        </w:rPr>
        <w:t>Optics and optical instruments – Field p</w:t>
      </w:r>
      <w:r>
        <w:rPr>
          <w:lang w:val="en-US"/>
        </w:rPr>
        <w:t>rocedures for testing geodetic and surveying instruments – Parte2: Levels</w:t>
      </w:r>
    </w:p>
    <w:p w14:paraId="160E0BE2" w14:textId="77777777" w:rsidR="00D82D8B" w:rsidRPr="00777320" w:rsidRDefault="00800AC5" w:rsidP="00D82D8B">
      <w:pPr>
        <w:jc w:val="center"/>
        <w:rPr>
          <w:b/>
        </w:rPr>
      </w:pPr>
      <w:r w:rsidRPr="00777320">
        <w:rPr>
          <w:b/>
        </w:rPr>
        <w:t>Full</w:t>
      </w:r>
      <w:r w:rsidR="00D82D8B" w:rsidRPr="00777320">
        <w:rPr>
          <w:b/>
        </w:rPr>
        <w:t xml:space="preserve"> test procedure</w:t>
      </w:r>
    </w:p>
    <w:p w14:paraId="4768FE92" w14:textId="2BADF8F2" w:rsidR="008D4173" w:rsidRDefault="008D4173" w:rsidP="008D4173">
      <w:pPr>
        <w:jc w:val="both"/>
        <w:rPr>
          <w:rFonts w:cstheme="minorHAnsi"/>
        </w:rPr>
      </w:pPr>
      <w:r w:rsidRPr="008D4173">
        <w:t xml:space="preserve">Antes de iniciar o teste, permitir que o aparelho se </w:t>
      </w:r>
      <w:r w:rsidR="008D1746">
        <w:t>a</w:t>
      </w:r>
      <w:r w:rsidRPr="008D4173">
        <w:t xml:space="preserve">climatize </w:t>
      </w:r>
      <w:r>
        <w:t xml:space="preserve">à temperatura ambiente (2 minutos/grau na diferença de temperatura). De forma a manter a influência da refracção tão pequena quanto possível, seleccionar uma área de teste razoavelmente horizontal, devendo o solo ser compacto e uniforme (evitar superfícies cobertas por asfalto ou cimento). No caso do o Sol incidir directamente, o aparelho deve ser protegido por um guarda-sol. O aparelho deve ser colocado numa posição aproximadamente equidistante relativamente às miras (30 m </w:t>
      </w:r>
      <w:r>
        <w:rPr>
          <w:rFonts w:cstheme="minorHAnsi"/>
        </w:rPr>
        <w:t>± 3 m).</w:t>
      </w:r>
      <w:r w:rsidR="00793761">
        <w:rPr>
          <w:rFonts w:cstheme="minorHAnsi"/>
        </w:rPr>
        <w:t xml:space="preserve"> Entre cada par de observações o aparelho deve mudar ligeiramente de posição.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7"/>
        <w:gridCol w:w="5700"/>
        <w:gridCol w:w="5422"/>
      </w:tblGrid>
      <w:tr w:rsidR="00D9669C" w14:paraId="092C0F2E" w14:textId="77777777" w:rsidTr="00D9669C">
        <w:tc>
          <w:tcPr>
            <w:tcW w:w="4673" w:type="dxa"/>
          </w:tcPr>
          <w:p w14:paraId="48D187CC" w14:textId="77777777" w:rsidR="009F490A" w:rsidRDefault="009F490A" w:rsidP="008D4173">
            <w:pPr>
              <w:jc w:val="both"/>
              <w:rPr>
                <w:noProof/>
                <w:lang w:eastAsia="pt-PT"/>
              </w:rPr>
            </w:pPr>
          </w:p>
          <w:p w14:paraId="01D63C27" w14:textId="77777777" w:rsidR="009F490A" w:rsidRDefault="009F490A" w:rsidP="008D4173">
            <w:pPr>
              <w:jc w:val="both"/>
              <w:rPr>
                <w:rFonts w:cstheme="minorHAnsi"/>
                <w:noProof/>
                <w:lang w:eastAsia="pt-PT"/>
              </w:rPr>
            </w:pPr>
          </w:p>
          <w:p w14:paraId="4D928846" w14:textId="77777777" w:rsidR="009F490A" w:rsidRDefault="009F490A" w:rsidP="008D4173">
            <w:pPr>
              <w:jc w:val="both"/>
              <w:rPr>
                <w:rFonts w:cstheme="minorHAnsi"/>
              </w:rPr>
            </w:pPr>
            <w:r>
              <w:rPr>
                <w:noProof/>
                <w:lang w:eastAsia="pt-PT"/>
              </w:rPr>
              <w:drawing>
                <wp:inline distT="0" distB="0" distL="0" distR="0" wp14:anchorId="0FF412E8" wp14:editId="1482657B">
                  <wp:extent cx="2790825" cy="1015859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8949" cy="1022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9718B9" w14:textId="77777777" w:rsidR="00D9669C" w:rsidRDefault="00D9669C" w:rsidP="008D4173">
            <w:pPr>
              <w:jc w:val="both"/>
              <w:rPr>
                <w:rFonts w:cstheme="minorHAnsi"/>
              </w:rPr>
            </w:pPr>
          </w:p>
          <w:p w14:paraId="349C78FA" w14:textId="77777777" w:rsidR="00D9669C" w:rsidRDefault="00D9669C" w:rsidP="00D9669C"/>
          <w:p w14:paraId="71D9EDC0" w14:textId="77777777" w:rsidR="00D9669C" w:rsidRDefault="00D9669C" w:rsidP="00D9669C">
            <w:pPr>
              <w:spacing w:line="360" w:lineRule="auto"/>
            </w:pPr>
            <w:r>
              <w:t>Data: ____ /_____ /____</w:t>
            </w:r>
          </w:p>
          <w:p w14:paraId="5082E446" w14:textId="77777777" w:rsidR="00D9669C" w:rsidRDefault="00D9669C" w:rsidP="00D9669C">
            <w:pPr>
              <w:spacing w:line="360" w:lineRule="auto"/>
            </w:pPr>
            <w:r>
              <w:t>Hora: _______________</w:t>
            </w:r>
          </w:p>
          <w:p w14:paraId="487C1F48" w14:textId="77777777" w:rsidR="00D9669C" w:rsidRDefault="00D9669C" w:rsidP="00D9669C">
            <w:pPr>
              <w:spacing w:line="360" w:lineRule="auto"/>
            </w:pPr>
            <w:r>
              <w:t>Grupo: ______________</w:t>
            </w:r>
          </w:p>
          <w:p w14:paraId="5CC8DC6E" w14:textId="77777777" w:rsidR="00D9669C" w:rsidRDefault="00D9669C" w:rsidP="00D9669C">
            <w:pPr>
              <w:spacing w:line="360" w:lineRule="auto"/>
            </w:pPr>
            <w:r>
              <w:t>Operador: ___________</w:t>
            </w:r>
          </w:p>
          <w:p w14:paraId="20BD488C" w14:textId="77777777" w:rsidR="00D9669C" w:rsidRDefault="00D9669C" w:rsidP="00D9669C">
            <w:pPr>
              <w:spacing w:line="360" w:lineRule="auto"/>
            </w:pPr>
            <w:r>
              <w:t>Aparelho: ____________</w:t>
            </w:r>
          </w:p>
          <w:p w14:paraId="1894DB82" w14:textId="6CEA7419" w:rsidR="00D9669C" w:rsidRDefault="00D9669C" w:rsidP="00D9669C">
            <w:pPr>
              <w:spacing w:line="360" w:lineRule="auto"/>
            </w:pPr>
            <w:r>
              <w:t>Condições atmosféricas: ________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</w:t>
            </w:r>
          </w:p>
          <w:p w14:paraId="7974C4C9" w14:textId="2EDEFCA3" w:rsidR="00D9669C" w:rsidRDefault="00D9669C" w:rsidP="00D9669C">
            <w:pPr>
              <w:spacing w:line="360" w:lineRule="auto"/>
            </w:pPr>
            <w:r>
              <w:t>________________________________________</w:t>
            </w:r>
          </w:p>
          <w:p w14:paraId="2B6B9A24" w14:textId="0982CA49" w:rsidR="00D9669C" w:rsidRDefault="00D9669C" w:rsidP="008D4173">
            <w:pPr>
              <w:jc w:val="both"/>
              <w:rPr>
                <w:rFonts w:cstheme="minorHAnsi"/>
              </w:rPr>
            </w:pPr>
          </w:p>
        </w:tc>
        <w:tc>
          <w:tcPr>
            <w:tcW w:w="5954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1"/>
              <w:gridCol w:w="1006"/>
              <w:gridCol w:w="1070"/>
              <w:gridCol w:w="1380"/>
              <w:gridCol w:w="1577"/>
            </w:tblGrid>
            <w:tr w:rsidR="00C267DF" w14:paraId="0A95D834" w14:textId="77777777" w:rsidTr="00D9669C">
              <w:tc>
                <w:tcPr>
                  <w:tcW w:w="441" w:type="dxa"/>
                  <w:tcBorders>
                    <w:bottom w:val="single" w:sz="4" w:space="0" w:color="auto"/>
                  </w:tcBorders>
                </w:tcPr>
                <w:p w14:paraId="3BE0D7E1" w14:textId="77777777" w:rsidR="00D9669C" w:rsidRDefault="00D9669C" w:rsidP="00D9669C">
                  <w:pPr>
                    <w:jc w:val="center"/>
                  </w:pPr>
                  <m:oMathPara>
                    <m:oMath>
                      <m:r>
                        <w:rPr>
                          <w:rFonts w:ascii="Cambria Math"/>
                        </w:rPr>
                        <m:t>i</m:t>
                      </m:r>
                    </m:oMath>
                  </m:oMathPara>
                </w:p>
              </w:tc>
              <w:tc>
                <w:tcPr>
                  <w:tcW w:w="1065" w:type="dxa"/>
                  <w:tcBorders>
                    <w:bottom w:val="single" w:sz="4" w:space="0" w:color="auto"/>
                  </w:tcBorders>
                </w:tcPr>
                <w:p w14:paraId="3BC6B233" w14:textId="77777777" w:rsidR="00D9669C" w:rsidRDefault="00D9669C" w:rsidP="00D9669C">
                  <w:pPr>
                    <w:jc w:val="center"/>
                  </w:pPr>
                  <m:oMathPara>
                    <m:oMath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SupPr>
                        <m:e>
                          <m:r>
                            <m:rPr>
                              <m:scr m:val="script"/>
                            </m:rPr>
                            <w:rPr>
                              <w:rFonts w:ascii="Cambria Math"/>
                            </w:rPr>
                            <m:t>l</m:t>
                          </m:r>
                        </m:e>
                        <m:sub>
                          <m:r>
                            <w:rPr>
                              <w:rFonts w:ascii="Cambria Math"/>
                            </w:rPr>
                            <m:t>A</m:t>
                          </m:r>
                          <m:ctrlPr>
                            <w:rPr>
                              <w:rFonts w:ascii="Cambria Math"/>
                              <w:i/>
                            </w:rPr>
                          </m:ctrlPr>
                        </m:sub>
                        <m:sup>
                          <m:r>
                            <w:rPr>
                              <w:rFonts w:ascii="Cambria Math"/>
                            </w:rPr>
                            <m:t>i</m:t>
                          </m:r>
                          <m:ctrlPr>
                            <w:rPr>
                              <w:rFonts w:ascii="Cambria Math"/>
                              <w:i/>
                            </w:rPr>
                          </m:ctrlPr>
                        </m:sup>
                      </m:sSubSup>
                    </m:oMath>
                  </m:oMathPara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50AF11BD" w14:textId="77777777" w:rsidR="00D9669C" w:rsidRDefault="00D9669C" w:rsidP="00D9669C">
                  <w:pPr>
                    <w:jc w:val="center"/>
                  </w:pPr>
                  <m:oMathPara>
                    <m:oMath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SupPr>
                        <m:e>
                          <m:r>
                            <m:rPr>
                              <m:scr m:val="script"/>
                            </m:rPr>
                            <w:rPr>
                              <w:rFonts w:ascii="Cambria Math"/>
                            </w:rPr>
                            <m:t>l</m:t>
                          </m:r>
                        </m:e>
                        <m:sub>
                          <m:r>
                            <w:rPr>
                              <w:rFonts w:ascii="Cambria Math"/>
                            </w:rPr>
                            <m:t>B</m:t>
                          </m:r>
                          <m:ctrlPr>
                            <w:rPr>
                              <w:rFonts w:ascii="Cambria Math"/>
                              <w:i/>
                            </w:rPr>
                          </m:ctrlPr>
                        </m:sub>
                        <m:sup>
                          <m:r>
                            <w:rPr>
                              <w:rFonts w:ascii="Cambria Math"/>
                            </w:rPr>
                            <m:t>i</m:t>
                          </m:r>
                          <m:ctrlPr>
                            <w:rPr>
                              <w:rFonts w:ascii="Cambria Math"/>
                              <w:i/>
                            </w:rPr>
                          </m:ctrlPr>
                        </m:sup>
                      </m:sSubSup>
                    </m:oMath>
                  </m:oMathPara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</w:tcPr>
                <w:p w14:paraId="674856E0" w14:textId="77777777" w:rsidR="00D9669C" w:rsidRPr="00D9669C" w:rsidRDefault="00D9669C" w:rsidP="00D9669C">
                  <w:pPr>
                    <w:jc w:val="center"/>
                    <w:rPr>
                      <w:sz w:val="20"/>
                      <w:szCs w:val="20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/>
                              <w:i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d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i</m:t>
                          </m:r>
                        </m:sup>
                      </m:sSup>
                      <m:r>
                        <w:rPr>
                          <w:rFonts w:ascii="Cambria Math"/>
                          <w:sz w:val="20"/>
                          <w:szCs w:val="20"/>
                        </w:rPr>
                        <m:t>=</m:t>
                      </m:r>
                      <m:sSubSup>
                        <m:sSubSupPr>
                          <m:ctrlPr>
                            <w:rPr>
                              <w:rFonts w:ascii="Cambria Math"/>
                              <w:i/>
                              <w:sz w:val="20"/>
                              <w:szCs w:val="20"/>
                            </w:rPr>
                          </m:ctrlPr>
                        </m:sSubSupPr>
                        <m:e>
                          <m:r>
                            <m:rPr>
                              <m:scr m:val="script"/>
                            </m:rPr>
                            <w:rPr>
                              <w:rFonts w:ascii="Cambria Math" w:hAnsi="Cambria Math" w:cs="Calibri"/>
                              <w:sz w:val="20"/>
                              <w:szCs w:val="20"/>
                            </w:rPr>
                            <m:t>l</m:t>
                          </m:r>
                        </m:e>
                        <m:sub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A</m:t>
                          </m:r>
                        </m:sub>
                        <m:sup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i</m:t>
                          </m:r>
                        </m:sup>
                      </m:sSubSup>
                      <m:r>
                        <w:rPr>
                          <w:rFonts w:ascii="Cambria Math"/>
                          <w:sz w:val="20"/>
                          <w:szCs w:val="20"/>
                        </w:rPr>
                        <m:t>-</m:t>
                      </m:r>
                      <m:sSubSup>
                        <m:sSubSupPr>
                          <m:ctrlPr>
                            <w:rPr>
                              <w:rFonts w:ascii="Cambria Math"/>
                              <w:i/>
                              <w:sz w:val="20"/>
                              <w:szCs w:val="20"/>
                            </w:rPr>
                          </m:ctrlPr>
                        </m:sSubSupPr>
                        <m:e>
                          <m:r>
                            <m:rPr>
                              <m:scr m:val="script"/>
                            </m:rPr>
                            <w:rPr>
                              <w:rFonts w:ascii="Cambria Math" w:hAnsi="Cambria Math" w:cs="Calibri"/>
                              <w:sz w:val="20"/>
                              <w:szCs w:val="20"/>
                            </w:rPr>
                            <m:t>l</m:t>
                          </m:r>
                        </m:e>
                        <m:sub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B</m:t>
                          </m:r>
                        </m:sub>
                        <m:sup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i</m:t>
                          </m:r>
                        </m:sup>
                      </m:sSubSup>
                    </m:oMath>
                  </m:oMathPara>
                </w:p>
              </w:tc>
              <w:tc>
                <w:tcPr>
                  <w:tcW w:w="1669" w:type="dxa"/>
                  <w:tcBorders>
                    <w:bottom w:val="single" w:sz="4" w:space="0" w:color="auto"/>
                  </w:tcBorders>
                </w:tcPr>
                <w:p w14:paraId="5D39B9B2" w14:textId="77777777" w:rsidR="00D9669C" w:rsidRPr="00D9669C" w:rsidRDefault="00D9669C" w:rsidP="00D9669C">
                  <w:pPr>
                    <w:jc w:val="center"/>
                    <w:rPr>
                      <w:sz w:val="20"/>
                      <w:szCs w:val="20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/>
                              <w:i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r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i</m:t>
                          </m:r>
                        </m:sup>
                      </m:sSup>
                      <m:r>
                        <w:rPr>
                          <w:rFonts w:ascii="Cambria Math"/>
                          <w:sz w:val="20"/>
                          <w:szCs w:val="20"/>
                        </w:rPr>
                        <m:t>=</m:t>
                      </m:r>
                      <m:sSub>
                        <m:sSubPr>
                          <m:ctrlPr>
                            <w:rPr>
                              <w:rFonts w:asci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/>
                          <w:sz w:val="20"/>
                          <w:szCs w:val="20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/>
                              <w:i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d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i</m:t>
                          </m:r>
                        </m:sup>
                      </m:sSup>
                    </m:oMath>
                  </m:oMathPara>
                </w:p>
              </w:tc>
            </w:tr>
            <w:tr w:rsidR="00C267DF" w14:paraId="36DBA300" w14:textId="77777777" w:rsidTr="00D9669C">
              <w:tc>
                <w:tcPr>
                  <w:tcW w:w="441" w:type="dxa"/>
                  <w:shd w:val="clear" w:color="auto" w:fill="D9D9D9" w:themeFill="background1" w:themeFillShade="D9"/>
                </w:tcPr>
                <w:p w14:paraId="31940401" w14:textId="77777777" w:rsidR="00D9669C" w:rsidRDefault="00D9669C" w:rsidP="00D9669C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065" w:type="dxa"/>
                  <w:shd w:val="clear" w:color="auto" w:fill="D9D9D9" w:themeFill="background1" w:themeFillShade="D9"/>
                </w:tcPr>
                <w:p w14:paraId="166A6E49" w14:textId="77777777" w:rsidR="00D9669C" w:rsidRDefault="00D9669C" w:rsidP="00D9669C">
                  <w:pPr>
                    <w:jc w:val="center"/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</w:tcPr>
                <w:p w14:paraId="0C15AAC8" w14:textId="77777777" w:rsidR="00D9669C" w:rsidRDefault="00D9669C" w:rsidP="00D9669C">
                  <w:pPr>
                    <w:jc w:val="center"/>
                  </w:pPr>
                </w:p>
              </w:tc>
              <w:tc>
                <w:tcPr>
                  <w:tcW w:w="1417" w:type="dxa"/>
                  <w:shd w:val="clear" w:color="auto" w:fill="D9D9D9" w:themeFill="background1" w:themeFillShade="D9"/>
                </w:tcPr>
                <w:p w14:paraId="36458057" w14:textId="77777777" w:rsidR="00D9669C" w:rsidRDefault="00D9669C" w:rsidP="00D9669C">
                  <w:pPr>
                    <w:jc w:val="center"/>
                  </w:pPr>
                </w:p>
              </w:tc>
              <w:tc>
                <w:tcPr>
                  <w:tcW w:w="1669" w:type="dxa"/>
                  <w:shd w:val="clear" w:color="auto" w:fill="D9D9D9" w:themeFill="background1" w:themeFillShade="D9"/>
                </w:tcPr>
                <w:p w14:paraId="23596099" w14:textId="77777777" w:rsidR="00D9669C" w:rsidRDefault="00D9669C" w:rsidP="00D9669C">
                  <w:pPr>
                    <w:jc w:val="center"/>
                  </w:pPr>
                </w:p>
              </w:tc>
            </w:tr>
            <w:tr w:rsidR="00C267DF" w14:paraId="2CA1D8AE" w14:textId="77777777" w:rsidTr="00D9669C">
              <w:tc>
                <w:tcPr>
                  <w:tcW w:w="441" w:type="dxa"/>
                  <w:shd w:val="clear" w:color="auto" w:fill="D9D9D9" w:themeFill="background1" w:themeFillShade="D9"/>
                </w:tcPr>
                <w:p w14:paraId="2309138A" w14:textId="77777777" w:rsidR="00D9669C" w:rsidRDefault="00D9669C" w:rsidP="00D9669C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1065" w:type="dxa"/>
                  <w:shd w:val="clear" w:color="auto" w:fill="D9D9D9" w:themeFill="background1" w:themeFillShade="D9"/>
                </w:tcPr>
                <w:p w14:paraId="2E3F551F" w14:textId="77777777" w:rsidR="00D9669C" w:rsidRDefault="00D9669C" w:rsidP="00D9669C">
                  <w:pPr>
                    <w:jc w:val="center"/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</w:tcPr>
                <w:p w14:paraId="4EB164BF" w14:textId="77777777" w:rsidR="00D9669C" w:rsidRDefault="00D9669C" w:rsidP="00D9669C">
                  <w:pPr>
                    <w:jc w:val="center"/>
                  </w:pPr>
                </w:p>
              </w:tc>
              <w:tc>
                <w:tcPr>
                  <w:tcW w:w="1417" w:type="dxa"/>
                  <w:shd w:val="clear" w:color="auto" w:fill="D9D9D9" w:themeFill="background1" w:themeFillShade="D9"/>
                </w:tcPr>
                <w:p w14:paraId="0672CF1A" w14:textId="77777777" w:rsidR="00D9669C" w:rsidRDefault="00D9669C" w:rsidP="00D9669C">
                  <w:pPr>
                    <w:jc w:val="center"/>
                  </w:pPr>
                </w:p>
              </w:tc>
              <w:tc>
                <w:tcPr>
                  <w:tcW w:w="1669" w:type="dxa"/>
                  <w:shd w:val="clear" w:color="auto" w:fill="D9D9D9" w:themeFill="background1" w:themeFillShade="D9"/>
                </w:tcPr>
                <w:p w14:paraId="7D7FD881" w14:textId="77777777" w:rsidR="00D9669C" w:rsidRDefault="00D9669C" w:rsidP="00D9669C">
                  <w:pPr>
                    <w:jc w:val="center"/>
                  </w:pPr>
                </w:p>
              </w:tc>
            </w:tr>
            <w:tr w:rsidR="00C267DF" w14:paraId="18B6268E" w14:textId="77777777" w:rsidTr="00D9669C">
              <w:tc>
                <w:tcPr>
                  <w:tcW w:w="441" w:type="dxa"/>
                  <w:shd w:val="clear" w:color="auto" w:fill="D9D9D9" w:themeFill="background1" w:themeFillShade="D9"/>
                </w:tcPr>
                <w:p w14:paraId="580262F3" w14:textId="77777777" w:rsidR="00D9669C" w:rsidRDefault="00D9669C" w:rsidP="00D9669C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1065" w:type="dxa"/>
                  <w:shd w:val="clear" w:color="auto" w:fill="D9D9D9" w:themeFill="background1" w:themeFillShade="D9"/>
                </w:tcPr>
                <w:p w14:paraId="6E9AF903" w14:textId="77777777" w:rsidR="00D9669C" w:rsidRDefault="00D9669C" w:rsidP="00D9669C">
                  <w:pPr>
                    <w:jc w:val="center"/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</w:tcPr>
                <w:p w14:paraId="4A4FE824" w14:textId="77777777" w:rsidR="00D9669C" w:rsidRDefault="00D9669C" w:rsidP="00D9669C">
                  <w:pPr>
                    <w:jc w:val="center"/>
                  </w:pPr>
                </w:p>
              </w:tc>
              <w:tc>
                <w:tcPr>
                  <w:tcW w:w="1417" w:type="dxa"/>
                  <w:shd w:val="clear" w:color="auto" w:fill="D9D9D9" w:themeFill="background1" w:themeFillShade="D9"/>
                </w:tcPr>
                <w:p w14:paraId="76899740" w14:textId="77777777" w:rsidR="00D9669C" w:rsidRDefault="00D9669C" w:rsidP="00D9669C">
                  <w:pPr>
                    <w:jc w:val="center"/>
                  </w:pPr>
                </w:p>
              </w:tc>
              <w:tc>
                <w:tcPr>
                  <w:tcW w:w="1669" w:type="dxa"/>
                  <w:shd w:val="clear" w:color="auto" w:fill="D9D9D9" w:themeFill="background1" w:themeFillShade="D9"/>
                </w:tcPr>
                <w:p w14:paraId="177C5ADA" w14:textId="77777777" w:rsidR="00D9669C" w:rsidRDefault="00D9669C" w:rsidP="00D9669C">
                  <w:pPr>
                    <w:jc w:val="center"/>
                  </w:pPr>
                </w:p>
              </w:tc>
            </w:tr>
            <w:tr w:rsidR="00C267DF" w14:paraId="202D9625" w14:textId="77777777" w:rsidTr="00D9669C">
              <w:tc>
                <w:tcPr>
                  <w:tcW w:w="441" w:type="dxa"/>
                  <w:shd w:val="clear" w:color="auto" w:fill="D9D9D9" w:themeFill="background1" w:themeFillShade="D9"/>
                </w:tcPr>
                <w:p w14:paraId="1EF1C265" w14:textId="77777777" w:rsidR="00D9669C" w:rsidRDefault="00D9669C" w:rsidP="00D9669C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1065" w:type="dxa"/>
                  <w:shd w:val="clear" w:color="auto" w:fill="D9D9D9" w:themeFill="background1" w:themeFillShade="D9"/>
                </w:tcPr>
                <w:p w14:paraId="3BBB67FF" w14:textId="77777777" w:rsidR="00D9669C" w:rsidRDefault="00D9669C" w:rsidP="00D9669C">
                  <w:pPr>
                    <w:jc w:val="center"/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</w:tcPr>
                <w:p w14:paraId="1F916A2B" w14:textId="77777777" w:rsidR="00D9669C" w:rsidRDefault="00D9669C" w:rsidP="00D9669C">
                  <w:pPr>
                    <w:jc w:val="center"/>
                  </w:pPr>
                </w:p>
              </w:tc>
              <w:tc>
                <w:tcPr>
                  <w:tcW w:w="1417" w:type="dxa"/>
                  <w:shd w:val="clear" w:color="auto" w:fill="D9D9D9" w:themeFill="background1" w:themeFillShade="D9"/>
                </w:tcPr>
                <w:p w14:paraId="28A2C6DE" w14:textId="77777777" w:rsidR="00D9669C" w:rsidRDefault="00D9669C" w:rsidP="00D9669C">
                  <w:pPr>
                    <w:jc w:val="center"/>
                  </w:pPr>
                </w:p>
              </w:tc>
              <w:tc>
                <w:tcPr>
                  <w:tcW w:w="1669" w:type="dxa"/>
                  <w:shd w:val="clear" w:color="auto" w:fill="D9D9D9" w:themeFill="background1" w:themeFillShade="D9"/>
                </w:tcPr>
                <w:p w14:paraId="07B404EC" w14:textId="77777777" w:rsidR="00D9669C" w:rsidRDefault="00D9669C" w:rsidP="00D9669C">
                  <w:pPr>
                    <w:jc w:val="center"/>
                  </w:pPr>
                </w:p>
              </w:tc>
            </w:tr>
            <w:tr w:rsidR="00D9669C" w14:paraId="34087499" w14:textId="77777777" w:rsidTr="00C267DF">
              <w:tc>
                <w:tcPr>
                  <w:tcW w:w="441" w:type="dxa"/>
                  <w:shd w:val="clear" w:color="auto" w:fill="D9D9D9" w:themeFill="background1" w:themeFillShade="D9"/>
                </w:tcPr>
                <w:p w14:paraId="0FE5DD11" w14:textId="77777777" w:rsidR="00D9669C" w:rsidRDefault="00D9669C" w:rsidP="00D9669C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106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005E7D91" w14:textId="77777777" w:rsidR="00D9669C" w:rsidRDefault="00D9669C" w:rsidP="00D9669C">
                  <w:pPr>
                    <w:jc w:val="center"/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4403D37B" w14:textId="77777777" w:rsidR="00D9669C" w:rsidRDefault="00D9669C" w:rsidP="00D9669C">
                  <w:pPr>
                    <w:jc w:val="center"/>
                  </w:pP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61D4EB2D" w14:textId="77777777" w:rsidR="00D9669C" w:rsidRDefault="00D9669C" w:rsidP="00D9669C">
                  <w:pPr>
                    <w:jc w:val="center"/>
                  </w:pPr>
                </w:p>
              </w:tc>
              <w:tc>
                <w:tcPr>
                  <w:tcW w:w="1669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404F0F3D" w14:textId="77777777" w:rsidR="00D9669C" w:rsidRDefault="00D9669C" w:rsidP="00D9669C">
                  <w:pPr>
                    <w:jc w:val="center"/>
                  </w:pPr>
                </w:p>
              </w:tc>
            </w:tr>
            <w:tr w:rsidR="00D9669C" w14:paraId="655A18A8" w14:textId="77777777" w:rsidTr="00C267DF">
              <w:tc>
                <w:tcPr>
                  <w:tcW w:w="441" w:type="dxa"/>
                </w:tcPr>
                <w:p w14:paraId="436DD877" w14:textId="77777777" w:rsidR="00D9669C" w:rsidRDefault="00D9669C" w:rsidP="00D9669C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1065" w:type="dxa"/>
                  <w:shd w:val="clear" w:color="auto" w:fill="FFFFFF" w:themeFill="background1"/>
                </w:tcPr>
                <w:p w14:paraId="681620A0" w14:textId="77777777" w:rsidR="00D9669C" w:rsidRDefault="00D9669C" w:rsidP="00D9669C">
                  <w:pPr>
                    <w:jc w:val="center"/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33EE7A56" w14:textId="77777777" w:rsidR="00D9669C" w:rsidRDefault="00D9669C" w:rsidP="00D9669C">
                  <w:pPr>
                    <w:jc w:val="center"/>
                  </w:pPr>
                </w:p>
              </w:tc>
              <w:tc>
                <w:tcPr>
                  <w:tcW w:w="1417" w:type="dxa"/>
                  <w:shd w:val="clear" w:color="auto" w:fill="FFFFFF" w:themeFill="background1"/>
                </w:tcPr>
                <w:p w14:paraId="5ED7F168" w14:textId="77777777" w:rsidR="00D9669C" w:rsidRDefault="00D9669C" w:rsidP="00D9669C">
                  <w:pPr>
                    <w:jc w:val="center"/>
                  </w:pPr>
                </w:p>
              </w:tc>
              <w:tc>
                <w:tcPr>
                  <w:tcW w:w="1669" w:type="dxa"/>
                  <w:shd w:val="clear" w:color="auto" w:fill="FFFFFF" w:themeFill="background1"/>
                </w:tcPr>
                <w:p w14:paraId="1D551D84" w14:textId="77777777" w:rsidR="00D9669C" w:rsidRDefault="00D9669C" w:rsidP="00D9669C">
                  <w:pPr>
                    <w:jc w:val="center"/>
                  </w:pPr>
                </w:p>
              </w:tc>
            </w:tr>
            <w:tr w:rsidR="00D9669C" w14:paraId="7A42608F" w14:textId="77777777" w:rsidTr="00C267DF">
              <w:tc>
                <w:tcPr>
                  <w:tcW w:w="441" w:type="dxa"/>
                </w:tcPr>
                <w:p w14:paraId="4C70DEB7" w14:textId="77777777" w:rsidR="00D9669C" w:rsidRDefault="00D9669C" w:rsidP="00D9669C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1065" w:type="dxa"/>
                  <w:shd w:val="clear" w:color="auto" w:fill="FFFFFF" w:themeFill="background1"/>
                </w:tcPr>
                <w:p w14:paraId="211CEBB9" w14:textId="77777777" w:rsidR="00D9669C" w:rsidRDefault="00D9669C" w:rsidP="00D9669C">
                  <w:pPr>
                    <w:jc w:val="center"/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6D8BD87E" w14:textId="77777777" w:rsidR="00D9669C" w:rsidRDefault="00D9669C" w:rsidP="00D9669C">
                  <w:pPr>
                    <w:jc w:val="center"/>
                  </w:pPr>
                </w:p>
              </w:tc>
              <w:tc>
                <w:tcPr>
                  <w:tcW w:w="1417" w:type="dxa"/>
                  <w:shd w:val="clear" w:color="auto" w:fill="FFFFFF" w:themeFill="background1"/>
                </w:tcPr>
                <w:p w14:paraId="28FD5422" w14:textId="77777777" w:rsidR="00D9669C" w:rsidRDefault="00D9669C" w:rsidP="00D9669C">
                  <w:pPr>
                    <w:jc w:val="center"/>
                  </w:pPr>
                </w:p>
              </w:tc>
              <w:tc>
                <w:tcPr>
                  <w:tcW w:w="1669" w:type="dxa"/>
                  <w:shd w:val="clear" w:color="auto" w:fill="FFFFFF" w:themeFill="background1"/>
                </w:tcPr>
                <w:p w14:paraId="199167A8" w14:textId="77777777" w:rsidR="00D9669C" w:rsidRDefault="00D9669C" w:rsidP="00D9669C">
                  <w:pPr>
                    <w:jc w:val="center"/>
                  </w:pPr>
                </w:p>
              </w:tc>
            </w:tr>
            <w:tr w:rsidR="00D9669C" w14:paraId="6C9AAA95" w14:textId="77777777" w:rsidTr="00C267DF">
              <w:tc>
                <w:tcPr>
                  <w:tcW w:w="441" w:type="dxa"/>
                </w:tcPr>
                <w:p w14:paraId="5F7F478E" w14:textId="77777777" w:rsidR="00D9669C" w:rsidRDefault="00D9669C" w:rsidP="00D9669C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1065" w:type="dxa"/>
                  <w:shd w:val="clear" w:color="auto" w:fill="FFFFFF" w:themeFill="background1"/>
                </w:tcPr>
                <w:p w14:paraId="30E90B4C" w14:textId="77777777" w:rsidR="00D9669C" w:rsidRDefault="00D9669C" w:rsidP="00D9669C">
                  <w:pPr>
                    <w:jc w:val="center"/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77632DFC" w14:textId="77777777" w:rsidR="00D9669C" w:rsidRDefault="00D9669C" w:rsidP="00D9669C">
                  <w:pPr>
                    <w:jc w:val="center"/>
                  </w:pPr>
                </w:p>
              </w:tc>
              <w:tc>
                <w:tcPr>
                  <w:tcW w:w="1417" w:type="dxa"/>
                  <w:shd w:val="clear" w:color="auto" w:fill="FFFFFF" w:themeFill="background1"/>
                </w:tcPr>
                <w:p w14:paraId="32E81269" w14:textId="77777777" w:rsidR="00D9669C" w:rsidRDefault="00D9669C" w:rsidP="00D9669C">
                  <w:pPr>
                    <w:jc w:val="center"/>
                  </w:pPr>
                </w:p>
              </w:tc>
              <w:tc>
                <w:tcPr>
                  <w:tcW w:w="1669" w:type="dxa"/>
                  <w:shd w:val="clear" w:color="auto" w:fill="FFFFFF" w:themeFill="background1"/>
                </w:tcPr>
                <w:p w14:paraId="0C171559" w14:textId="77777777" w:rsidR="00D9669C" w:rsidRDefault="00D9669C" w:rsidP="00D9669C">
                  <w:pPr>
                    <w:jc w:val="center"/>
                  </w:pPr>
                </w:p>
              </w:tc>
            </w:tr>
            <w:tr w:rsidR="00D9669C" w14:paraId="15305126" w14:textId="77777777" w:rsidTr="00C267DF">
              <w:tc>
                <w:tcPr>
                  <w:tcW w:w="441" w:type="dxa"/>
                </w:tcPr>
                <w:p w14:paraId="048EF943" w14:textId="77777777" w:rsidR="00D9669C" w:rsidRDefault="00D9669C" w:rsidP="00D9669C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1065" w:type="dxa"/>
                  <w:shd w:val="clear" w:color="auto" w:fill="FFFFFF" w:themeFill="background1"/>
                </w:tcPr>
                <w:p w14:paraId="7BFD3ECD" w14:textId="77777777" w:rsidR="00D9669C" w:rsidRDefault="00D9669C" w:rsidP="00D9669C">
                  <w:pPr>
                    <w:jc w:val="center"/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3D5F38E8" w14:textId="77777777" w:rsidR="00D9669C" w:rsidRDefault="00D9669C" w:rsidP="00D9669C">
                  <w:pPr>
                    <w:jc w:val="center"/>
                  </w:pPr>
                </w:p>
              </w:tc>
              <w:tc>
                <w:tcPr>
                  <w:tcW w:w="1417" w:type="dxa"/>
                  <w:shd w:val="clear" w:color="auto" w:fill="FFFFFF" w:themeFill="background1"/>
                </w:tcPr>
                <w:p w14:paraId="0916EEA2" w14:textId="77777777" w:rsidR="00D9669C" w:rsidRDefault="00D9669C" w:rsidP="00D9669C">
                  <w:pPr>
                    <w:jc w:val="center"/>
                  </w:pPr>
                </w:p>
              </w:tc>
              <w:tc>
                <w:tcPr>
                  <w:tcW w:w="1669" w:type="dxa"/>
                  <w:shd w:val="clear" w:color="auto" w:fill="FFFFFF" w:themeFill="background1"/>
                </w:tcPr>
                <w:p w14:paraId="4FCD61DE" w14:textId="77777777" w:rsidR="00D9669C" w:rsidRDefault="00D9669C" w:rsidP="00D9669C">
                  <w:pPr>
                    <w:jc w:val="center"/>
                  </w:pPr>
                </w:p>
              </w:tc>
            </w:tr>
            <w:tr w:rsidR="00D9669C" w14:paraId="4435AC3B" w14:textId="77777777" w:rsidTr="00C267DF">
              <w:tc>
                <w:tcPr>
                  <w:tcW w:w="441" w:type="dxa"/>
                  <w:tcBorders>
                    <w:bottom w:val="single" w:sz="4" w:space="0" w:color="auto"/>
                  </w:tcBorders>
                </w:tcPr>
                <w:p w14:paraId="79A5EDED" w14:textId="77777777" w:rsidR="00D9669C" w:rsidRDefault="00D9669C" w:rsidP="00D9669C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1065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6DA5961B" w14:textId="77777777" w:rsidR="00D9669C" w:rsidRDefault="00D9669C" w:rsidP="00D9669C">
                  <w:pPr>
                    <w:jc w:val="center"/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047C7124" w14:textId="77777777" w:rsidR="00D9669C" w:rsidRDefault="00D9669C" w:rsidP="00D9669C">
                  <w:pPr>
                    <w:jc w:val="center"/>
                  </w:pP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350D11C6" w14:textId="77777777" w:rsidR="00D9669C" w:rsidRDefault="00D9669C" w:rsidP="00D9669C">
                  <w:pPr>
                    <w:jc w:val="center"/>
                  </w:pPr>
                </w:p>
              </w:tc>
              <w:tc>
                <w:tcPr>
                  <w:tcW w:w="1669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516FAC66" w14:textId="77777777" w:rsidR="00D9669C" w:rsidRDefault="00D9669C" w:rsidP="00D9669C">
                  <w:pPr>
                    <w:jc w:val="center"/>
                  </w:pPr>
                </w:p>
              </w:tc>
            </w:tr>
            <w:tr w:rsidR="00C267DF" w14:paraId="0390381B" w14:textId="77777777" w:rsidTr="00BE403B">
              <w:tc>
                <w:tcPr>
                  <w:tcW w:w="5726" w:type="dxa"/>
                  <w:gridSpan w:val="5"/>
                  <w:tcBorders>
                    <w:bottom w:val="single" w:sz="4" w:space="0" w:color="auto"/>
                  </w:tcBorders>
                </w:tcPr>
                <w:p w14:paraId="5F70C05A" w14:textId="63E7D13B" w:rsidR="00C267DF" w:rsidRDefault="00C267DF" w:rsidP="00D9669C">
                  <w:pPr>
                    <w:jc w:val="center"/>
                  </w:pPr>
                  <w:r>
                    <w:t>trocar miras de posição</w:t>
                  </w:r>
                </w:p>
              </w:tc>
            </w:tr>
            <w:tr w:rsidR="00C267DF" w14:paraId="0F0CFEBF" w14:textId="77777777" w:rsidTr="00D9669C">
              <w:tc>
                <w:tcPr>
                  <w:tcW w:w="441" w:type="dxa"/>
                  <w:tcBorders>
                    <w:bottom w:val="single" w:sz="4" w:space="0" w:color="auto"/>
                  </w:tcBorders>
                </w:tcPr>
                <w:p w14:paraId="74B42414" w14:textId="07668FD5" w:rsidR="00C267DF" w:rsidRDefault="00C267DF" w:rsidP="00D9669C">
                  <w:pPr>
                    <w:jc w:val="center"/>
                  </w:pPr>
                  <w:r>
                    <w:t>11</w:t>
                  </w:r>
                </w:p>
              </w:tc>
              <w:tc>
                <w:tcPr>
                  <w:tcW w:w="1065" w:type="dxa"/>
                  <w:shd w:val="clear" w:color="auto" w:fill="D9D9D9" w:themeFill="background1" w:themeFillShade="D9"/>
                </w:tcPr>
                <w:p w14:paraId="3DD9011C" w14:textId="77777777" w:rsidR="00C267DF" w:rsidRDefault="00C267DF" w:rsidP="00D9669C">
                  <w:pPr>
                    <w:jc w:val="center"/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490C741A" w14:textId="77777777" w:rsidR="00C267DF" w:rsidRDefault="00C267DF" w:rsidP="00D9669C">
                  <w:pPr>
                    <w:jc w:val="center"/>
                  </w:pPr>
                </w:p>
              </w:tc>
              <w:tc>
                <w:tcPr>
                  <w:tcW w:w="1417" w:type="dxa"/>
                  <w:shd w:val="clear" w:color="auto" w:fill="D9D9D9" w:themeFill="background1" w:themeFillShade="D9"/>
                </w:tcPr>
                <w:p w14:paraId="7DCED69E" w14:textId="77777777" w:rsidR="00C267DF" w:rsidRDefault="00C267DF" w:rsidP="00D9669C">
                  <w:pPr>
                    <w:jc w:val="center"/>
                  </w:pPr>
                </w:p>
              </w:tc>
              <w:tc>
                <w:tcPr>
                  <w:tcW w:w="1669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030C6F0D" w14:textId="77777777" w:rsidR="00C267DF" w:rsidRDefault="00C267DF" w:rsidP="00D9669C">
                  <w:pPr>
                    <w:jc w:val="center"/>
                  </w:pPr>
                </w:p>
              </w:tc>
            </w:tr>
            <w:tr w:rsidR="00C267DF" w14:paraId="5CB1D0D2" w14:textId="77777777" w:rsidTr="00D9669C">
              <w:tc>
                <w:tcPr>
                  <w:tcW w:w="441" w:type="dxa"/>
                  <w:tcBorders>
                    <w:bottom w:val="single" w:sz="4" w:space="0" w:color="auto"/>
                  </w:tcBorders>
                </w:tcPr>
                <w:p w14:paraId="4EC51D81" w14:textId="77777777" w:rsidR="00D9669C" w:rsidRDefault="00D9669C" w:rsidP="00D9669C">
                  <w:pPr>
                    <w:jc w:val="center"/>
                  </w:pPr>
                  <w:r>
                    <w:t>12</w:t>
                  </w:r>
                </w:p>
              </w:tc>
              <w:tc>
                <w:tcPr>
                  <w:tcW w:w="1065" w:type="dxa"/>
                  <w:shd w:val="clear" w:color="auto" w:fill="D9D9D9" w:themeFill="background1" w:themeFillShade="D9"/>
                </w:tcPr>
                <w:p w14:paraId="7B09B274" w14:textId="77777777" w:rsidR="00D9669C" w:rsidRDefault="00D9669C" w:rsidP="00D9669C">
                  <w:pPr>
                    <w:jc w:val="center"/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3E100F1E" w14:textId="77777777" w:rsidR="00D9669C" w:rsidRDefault="00D9669C" w:rsidP="00D9669C">
                  <w:pPr>
                    <w:jc w:val="center"/>
                  </w:pPr>
                </w:p>
              </w:tc>
              <w:tc>
                <w:tcPr>
                  <w:tcW w:w="1417" w:type="dxa"/>
                  <w:shd w:val="clear" w:color="auto" w:fill="D9D9D9" w:themeFill="background1" w:themeFillShade="D9"/>
                </w:tcPr>
                <w:p w14:paraId="0920B8DC" w14:textId="77777777" w:rsidR="00D9669C" w:rsidRDefault="00D9669C" w:rsidP="00D9669C">
                  <w:pPr>
                    <w:jc w:val="center"/>
                  </w:pPr>
                </w:p>
              </w:tc>
              <w:tc>
                <w:tcPr>
                  <w:tcW w:w="1669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476083EC" w14:textId="77777777" w:rsidR="00D9669C" w:rsidRDefault="00D9669C" w:rsidP="00D9669C">
                  <w:pPr>
                    <w:jc w:val="center"/>
                  </w:pPr>
                </w:p>
              </w:tc>
            </w:tr>
            <w:tr w:rsidR="00C267DF" w14:paraId="13D5293D" w14:textId="77777777" w:rsidTr="00D9669C">
              <w:tc>
                <w:tcPr>
                  <w:tcW w:w="441" w:type="dxa"/>
                  <w:tcBorders>
                    <w:bottom w:val="single" w:sz="4" w:space="0" w:color="auto"/>
                  </w:tcBorders>
                </w:tcPr>
                <w:p w14:paraId="2CA4EB32" w14:textId="77777777" w:rsidR="00D9669C" w:rsidRDefault="00D9669C" w:rsidP="00D9669C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1065" w:type="dxa"/>
                  <w:shd w:val="clear" w:color="auto" w:fill="D9D9D9" w:themeFill="background1" w:themeFillShade="D9"/>
                </w:tcPr>
                <w:p w14:paraId="4DDFAE03" w14:textId="77777777" w:rsidR="00D9669C" w:rsidRDefault="00D9669C" w:rsidP="00D9669C">
                  <w:pPr>
                    <w:jc w:val="center"/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1923828F" w14:textId="77777777" w:rsidR="00D9669C" w:rsidRDefault="00D9669C" w:rsidP="00D9669C">
                  <w:pPr>
                    <w:jc w:val="center"/>
                  </w:pPr>
                </w:p>
              </w:tc>
              <w:tc>
                <w:tcPr>
                  <w:tcW w:w="1417" w:type="dxa"/>
                  <w:shd w:val="clear" w:color="auto" w:fill="D9D9D9" w:themeFill="background1" w:themeFillShade="D9"/>
                </w:tcPr>
                <w:p w14:paraId="025456C9" w14:textId="77777777" w:rsidR="00D9669C" w:rsidRDefault="00D9669C" w:rsidP="00D9669C">
                  <w:pPr>
                    <w:jc w:val="center"/>
                  </w:pPr>
                </w:p>
              </w:tc>
              <w:tc>
                <w:tcPr>
                  <w:tcW w:w="1669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7891FE49" w14:textId="77777777" w:rsidR="00D9669C" w:rsidRDefault="00D9669C" w:rsidP="00D9669C">
                  <w:pPr>
                    <w:jc w:val="center"/>
                  </w:pPr>
                </w:p>
              </w:tc>
            </w:tr>
            <w:tr w:rsidR="00C267DF" w14:paraId="7A49909A" w14:textId="77777777" w:rsidTr="00D9669C">
              <w:tc>
                <w:tcPr>
                  <w:tcW w:w="441" w:type="dxa"/>
                  <w:tcBorders>
                    <w:bottom w:val="single" w:sz="4" w:space="0" w:color="auto"/>
                  </w:tcBorders>
                </w:tcPr>
                <w:p w14:paraId="739BD728" w14:textId="77777777" w:rsidR="00D9669C" w:rsidRDefault="00D9669C" w:rsidP="00D9669C">
                  <w:pPr>
                    <w:jc w:val="center"/>
                  </w:pPr>
                  <w:r>
                    <w:t>14</w:t>
                  </w:r>
                </w:p>
              </w:tc>
              <w:tc>
                <w:tcPr>
                  <w:tcW w:w="1065" w:type="dxa"/>
                  <w:shd w:val="clear" w:color="auto" w:fill="D9D9D9" w:themeFill="background1" w:themeFillShade="D9"/>
                </w:tcPr>
                <w:p w14:paraId="3C9A1D1B" w14:textId="77777777" w:rsidR="00D9669C" w:rsidRDefault="00D9669C" w:rsidP="00D9669C">
                  <w:pPr>
                    <w:jc w:val="center"/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7F5B6D25" w14:textId="77777777" w:rsidR="00D9669C" w:rsidRDefault="00D9669C" w:rsidP="00D9669C">
                  <w:pPr>
                    <w:jc w:val="center"/>
                  </w:pPr>
                </w:p>
              </w:tc>
              <w:tc>
                <w:tcPr>
                  <w:tcW w:w="1417" w:type="dxa"/>
                  <w:shd w:val="clear" w:color="auto" w:fill="D9D9D9" w:themeFill="background1" w:themeFillShade="D9"/>
                </w:tcPr>
                <w:p w14:paraId="71772A8F" w14:textId="77777777" w:rsidR="00D9669C" w:rsidRDefault="00D9669C" w:rsidP="00D9669C">
                  <w:pPr>
                    <w:jc w:val="center"/>
                  </w:pPr>
                </w:p>
              </w:tc>
              <w:tc>
                <w:tcPr>
                  <w:tcW w:w="1669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03A8B58D" w14:textId="77777777" w:rsidR="00D9669C" w:rsidRDefault="00D9669C" w:rsidP="00D9669C">
                  <w:pPr>
                    <w:jc w:val="center"/>
                  </w:pPr>
                </w:p>
              </w:tc>
            </w:tr>
            <w:tr w:rsidR="00C267DF" w14:paraId="2FAE0B2A" w14:textId="77777777" w:rsidTr="00C267DF">
              <w:tc>
                <w:tcPr>
                  <w:tcW w:w="441" w:type="dxa"/>
                  <w:tcBorders>
                    <w:bottom w:val="single" w:sz="4" w:space="0" w:color="auto"/>
                  </w:tcBorders>
                </w:tcPr>
                <w:p w14:paraId="733D4E7E" w14:textId="77777777" w:rsidR="00D9669C" w:rsidRDefault="00D9669C" w:rsidP="00D9669C">
                  <w:pPr>
                    <w:jc w:val="center"/>
                  </w:pPr>
                  <w:r>
                    <w:t>15</w:t>
                  </w:r>
                </w:p>
              </w:tc>
              <w:tc>
                <w:tcPr>
                  <w:tcW w:w="106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11F91D01" w14:textId="77777777" w:rsidR="00D9669C" w:rsidRDefault="00D9669C" w:rsidP="00D9669C">
                  <w:pPr>
                    <w:jc w:val="center"/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1CDA7220" w14:textId="77777777" w:rsidR="00D9669C" w:rsidRDefault="00D9669C" w:rsidP="00D9669C">
                  <w:pPr>
                    <w:jc w:val="center"/>
                  </w:pP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03590966" w14:textId="77777777" w:rsidR="00D9669C" w:rsidRDefault="00D9669C" w:rsidP="00D9669C">
                  <w:pPr>
                    <w:jc w:val="center"/>
                  </w:pPr>
                </w:p>
              </w:tc>
              <w:tc>
                <w:tcPr>
                  <w:tcW w:w="1669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09CA4462" w14:textId="77777777" w:rsidR="00D9669C" w:rsidRDefault="00D9669C" w:rsidP="00D9669C">
                  <w:pPr>
                    <w:jc w:val="center"/>
                  </w:pPr>
                </w:p>
              </w:tc>
            </w:tr>
            <w:tr w:rsidR="00C267DF" w14:paraId="421430A4" w14:textId="77777777" w:rsidTr="00C267DF">
              <w:tc>
                <w:tcPr>
                  <w:tcW w:w="441" w:type="dxa"/>
                  <w:tcBorders>
                    <w:bottom w:val="single" w:sz="4" w:space="0" w:color="auto"/>
                  </w:tcBorders>
                </w:tcPr>
                <w:p w14:paraId="42EF2080" w14:textId="77777777" w:rsidR="00D9669C" w:rsidRDefault="00D9669C" w:rsidP="00D9669C">
                  <w:pPr>
                    <w:jc w:val="center"/>
                  </w:pPr>
                  <w:r>
                    <w:t>16</w:t>
                  </w:r>
                </w:p>
              </w:tc>
              <w:tc>
                <w:tcPr>
                  <w:tcW w:w="1065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6ABEAAF6" w14:textId="77777777" w:rsidR="00D9669C" w:rsidRDefault="00D9669C" w:rsidP="00D9669C">
                  <w:pPr>
                    <w:jc w:val="center"/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2FB17EC1" w14:textId="77777777" w:rsidR="00D9669C" w:rsidRDefault="00D9669C" w:rsidP="00D9669C">
                  <w:pPr>
                    <w:jc w:val="center"/>
                  </w:pP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47586E5B" w14:textId="77777777" w:rsidR="00D9669C" w:rsidRDefault="00D9669C" w:rsidP="00D9669C">
                  <w:pPr>
                    <w:jc w:val="center"/>
                  </w:pPr>
                </w:p>
              </w:tc>
              <w:tc>
                <w:tcPr>
                  <w:tcW w:w="1669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268E7466" w14:textId="77777777" w:rsidR="00D9669C" w:rsidRDefault="00D9669C" w:rsidP="00D9669C">
                  <w:pPr>
                    <w:jc w:val="center"/>
                  </w:pPr>
                </w:p>
              </w:tc>
            </w:tr>
            <w:tr w:rsidR="00D9669C" w14:paraId="1F4E16BD" w14:textId="77777777" w:rsidTr="00D9669C">
              <w:tc>
                <w:tcPr>
                  <w:tcW w:w="441" w:type="dxa"/>
                  <w:tcBorders>
                    <w:bottom w:val="single" w:sz="4" w:space="0" w:color="auto"/>
                  </w:tcBorders>
                </w:tcPr>
                <w:p w14:paraId="1B9AD747" w14:textId="77777777" w:rsidR="00D9669C" w:rsidRDefault="00D9669C" w:rsidP="00D9669C">
                  <w:pPr>
                    <w:jc w:val="center"/>
                  </w:pPr>
                  <w:r>
                    <w:t>17</w:t>
                  </w:r>
                </w:p>
              </w:tc>
              <w:tc>
                <w:tcPr>
                  <w:tcW w:w="1065" w:type="dxa"/>
                  <w:shd w:val="clear" w:color="auto" w:fill="FFFFFF" w:themeFill="background1"/>
                </w:tcPr>
                <w:p w14:paraId="1E416E26" w14:textId="77777777" w:rsidR="00D9669C" w:rsidRDefault="00D9669C" w:rsidP="00D9669C">
                  <w:pPr>
                    <w:jc w:val="center"/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4F2B79DA" w14:textId="77777777" w:rsidR="00D9669C" w:rsidRDefault="00D9669C" w:rsidP="00D9669C">
                  <w:pPr>
                    <w:jc w:val="center"/>
                  </w:pPr>
                </w:p>
              </w:tc>
              <w:tc>
                <w:tcPr>
                  <w:tcW w:w="1417" w:type="dxa"/>
                  <w:shd w:val="clear" w:color="auto" w:fill="FFFFFF" w:themeFill="background1"/>
                </w:tcPr>
                <w:p w14:paraId="51EE7610" w14:textId="77777777" w:rsidR="00D9669C" w:rsidRDefault="00D9669C" w:rsidP="00D9669C">
                  <w:pPr>
                    <w:jc w:val="center"/>
                  </w:pPr>
                </w:p>
              </w:tc>
              <w:tc>
                <w:tcPr>
                  <w:tcW w:w="1669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443423CC" w14:textId="77777777" w:rsidR="00D9669C" w:rsidRDefault="00D9669C" w:rsidP="00D9669C">
                  <w:pPr>
                    <w:jc w:val="center"/>
                  </w:pPr>
                </w:p>
              </w:tc>
            </w:tr>
            <w:tr w:rsidR="00D9669C" w14:paraId="24E288CD" w14:textId="77777777" w:rsidTr="00D9669C">
              <w:tc>
                <w:tcPr>
                  <w:tcW w:w="441" w:type="dxa"/>
                  <w:tcBorders>
                    <w:bottom w:val="single" w:sz="4" w:space="0" w:color="auto"/>
                  </w:tcBorders>
                </w:tcPr>
                <w:p w14:paraId="11CB0B08" w14:textId="77777777" w:rsidR="00D9669C" w:rsidRDefault="00D9669C" w:rsidP="00D9669C">
                  <w:pPr>
                    <w:jc w:val="center"/>
                  </w:pPr>
                  <w:r>
                    <w:t>18</w:t>
                  </w:r>
                </w:p>
              </w:tc>
              <w:tc>
                <w:tcPr>
                  <w:tcW w:w="1065" w:type="dxa"/>
                  <w:shd w:val="clear" w:color="auto" w:fill="FFFFFF" w:themeFill="background1"/>
                </w:tcPr>
                <w:p w14:paraId="3572F87D" w14:textId="77777777" w:rsidR="00D9669C" w:rsidRDefault="00D9669C" w:rsidP="00D9669C">
                  <w:pPr>
                    <w:jc w:val="center"/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16B3B14C" w14:textId="77777777" w:rsidR="00D9669C" w:rsidRDefault="00D9669C" w:rsidP="00D9669C">
                  <w:pPr>
                    <w:jc w:val="center"/>
                  </w:pPr>
                </w:p>
              </w:tc>
              <w:tc>
                <w:tcPr>
                  <w:tcW w:w="1417" w:type="dxa"/>
                  <w:shd w:val="clear" w:color="auto" w:fill="FFFFFF" w:themeFill="background1"/>
                </w:tcPr>
                <w:p w14:paraId="06A57AF1" w14:textId="77777777" w:rsidR="00D9669C" w:rsidRDefault="00D9669C" w:rsidP="00D9669C">
                  <w:pPr>
                    <w:jc w:val="center"/>
                  </w:pPr>
                </w:p>
              </w:tc>
              <w:tc>
                <w:tcPr>
                  <w:tcW w:w="1669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156A2A39" w14:textId="77777777" w:rsidR="00D9669C" w:rsidRDefault="00D9669C" w:rsidP="00D9669C">
                  <w:pPr>
                    <w:jc w:val="center"/>
                  </w:pPr>
                </w:p>
              </w:tc>
            </w:tr>
            <w:tr w:rsidR="00D9669C" w14:paraId="24D50E9A" w14:textId="77777777" w:rsidTr="00D9669C">
              <w:tc>
                <w:tcPr>
                  <w:tcW w:w="441" w:type="dxa"/>
                  <w:tcBorders>
                    <w:bottom w:val="single" w:sz="4" w:space="0" w:color="auto"/>
                  </w:tcBorders>
                </w:tcPr>
                <w:p w14:paraId="21A6EDE0" w14:textId="77777777" w:rsidR="00D9669C" w:rsidRDefault="00D9669C" w:rsidP="00D9669C">
                  <w:pPr>
                    <w:jc w:val="center"/>
                  </w:pPr>
                  <w:r>
                    <w:t>19</w:t>
                  </w:r>
                </w:p>
              </w:tc>
              <w:tc>
                <w:tcPr>
                  <w:tcW w:w="1065" w:type="dxa"/>
                  <w:shd w:val="clear" w:color="auto" w:fill="FFFFFF" w:themeFill="background1"/>
                </w:tcPr>
                <w:p w14:paraId="1C007634" w14:textId="77777777" w:rsidR="00D9669C" w:rsidRDefault="00D9669C" w:rsidP="00D9669C">
                  <w:pPr>
                    <w:jc w:val="center"/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58C37BD6" w14:textId="77777777" w:rsidR="00D9669C" w:rsidRDefault="00D9669C" w:rsidP="00D9669C">
                  <w:pPr>
                    <w:jc w:val="center"/>
                  </w:pPr>
                </w:p>
              </w:tc>
              <w:tc>
                <w:tcPr>
                  <w:tcW w:w="1417" w:type="dxa"/>
                  <w:shd w:val="clear" w:color="auto" w:fill="FFFFFF" w:themeFill="background1"/>
                </w:tcPr>
                <w:p w14:paraId="5E729D80" w14:textId="77777777" w:rsidR="00D9669C" w:rsidRDefault="00D9669C" w:rsidP="00D9669C">
                  <w:pPr>
                    <w:jc w:val="center"/>
                  </w:pPr>
                </w:p>
              </w:tc>
              <w:tc>
                <w:tcPr>
                  <w:tcW w:w="1669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6E1132C1" w14:textId="77777777" w:rsidR="00D9669C" w:rsidRDefault="00D9669C" w:rsidP="00D9669C">
                  <w:pPr>
                    <w:jc w:val="center"/>
                  </w:pPr>
                </w:p>
              </w:tc>
            </w:tr>
            <w:tr w:rsidR="00D9669C" w14:paraId="73C62022" w14:textId="77777777" w:rsidTr="00D9669C">
              <w:tc>
                <w:tcPr>
                  <w:tcW w:w="441" w:type="dxa"/>
                  <w:tcBorders>
                    <w:bottom w:val="single" w:sz="4" w:space="0" w:color="auto"/>
                  </w:tcBorders>
                </w:tcPr>
                <w:p w14:paraId="1C9DE06C" w14:textId="77777777" w:rsidR="00D9669C" w:rsidRDefault="00D9669C" w:rsidP="00D9669C">
                  <w:pPr>
                    <w:jc w:val="center"/>
                  </w:pPr>
                  <w:r>
                    <w:t>20</w:t>
                  </w:r>
                </w:p>
              </w:tc>
              <w:tc>
                <w:tcPr>
                  <w:tcW w:w="1065" w:type="dxa"/>
                  <w:shd w:val="clear" w:color="auto" w:fill="FFFFFF" w:themeFill="background1"/>
                </w:tcPr>
                <w:p w14:paraId="6FB744BB" w14:textId="77777777" w:rsidR="00D9669C" w:rsidRDefault="00D9669C" w:rsidP="00D9669C">
                  <w:pPr>
                    <w:jc w:val="center"/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64D4AE4C" w14:textId="77777777" w:rsidR="00D9669C" w:rsidRDefault="00D9669C" w:rsidP="00D9669C">
                  <w:pPr>
                    <w:jc w:val="center"/>
                  </w:pPr>
                </w:p>
              </w:tc>
              <w:tc>
                <w:tcPr>
                  <w:tcW w:w="1417" w:type="dxa"/>
                  <w:shd w:val="clear" w:color="auto" w:fill="FFFFFF" w:themeFill="background1"/>
                </w:tcPr>
                <w:p w14:paraId="4E2F76E5" w14:textId="77777777" w:rsidR="00D9669C" w:rsidRDefault="00D9669C" w:rsidP="00D9669C">
                  <w:pPr>
                    <w:jc w:val="center"/>
                  </w:pPr>
                </w:p>
              </w:tc>
              <w:tc>
                <w:tcPr>
                  <w:tcW w:w="1669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0DF10E81" w14:textId="77777777" w:rsidR="00D9669C" w:rsidRDefault="00D9669C" w:rsidP="00D9669C">
                  <w:pPr>
                    <w:jc w:val="center"/>
                  </w:pPr>
                </w:p>
              </w:tc>
            </w:tr>
            <w:tr w:rsidR="00C267DF" w14:paraId="2D4B87B6" w14:textId="77777777" w:rsidTr="00D9669C">
              <w:tc>
                <w:tcPr>
                  <w:tcW w:w="5726" w:type="dxa"/>
                  <w:gridSpan w:val="5"/>
                  <w:tcBorders>
                    <w:bottom w:val="single" w:sz="4" w:space="0" w:color="auto"/>
                  </w:tcBorders>
                </w:tcPr>
                <w:p w14:paraId="12CBBE2D" w14:textId="77777777" w:rsidR="00D9669C" w:rsidRDefault="00D9669C" w:rsidP="00D9669C">
                  <w:pPr>
                    <w:jc w:val="center"/>
                  </w:pPr>
                  <w:r>
                    <w:t>trocar miras de posição</w:t>
                  </w:r>
                </w:p>
              </w:tc>
            </w:tr>
            <w:tr w:rsidR="00D9669C" w14:paraId="3B5B4C99" w14:textId="77777777" w:rsidTr="00D9669C">
              <w:tc>
                <w:tcPr>
                  <w:tcW w:w="441" w:type="dxa"/>
                  <w:tcBorders>
                    <w:left w:val="nil"/>
                    <w:bottom w:val="nil"/>
                    <w:right w:val="nil"/>
                  </w:tcBorders>
                </w:tcPr>
                <w:p w14:paraId="45A20FE8" w14:textId="77777777" w:rsidR="00D9669C" w:rsidRDefault="00D9669C" w:rsidP="00D9669C">
                  <w:pPr>
                    <w:jc w:val="center"/>
                  </w:pPr>
                </w:p>
              </w:tc>
              <w:tc>
                <w:tcPr>
                  <w:tcW w:w="1065" w:type="dxa"/>
                  <w:tcBorders>
                    <w:left w:val="nil"/>
                    <w:bottom w:val="nil"/>
                    <w:right w:val="nil"/>
                  </w:tcBorders>
                </w:tcPr>
                <w:p w14:paraId="7549195C" w14:textId="77777777" w:rsidR="00D9669C" w:rsidRDefault="00D9669C" w:rsidP="00D9669C">
                  <w:pPr>
                    <w:jc w:val="center"/>
                  </w:pPr>
                </w:p>
              </w:tc>
              <w:tc>
                <w:tcPr>
                  <w:tcW w:w="1134" w:type="dxa"/>
                  <w:tcBorders>
                    <w:left w:val="nil"/>
                    <w:bottom w:val="nil"/>
                    <w:right w:val="single" w:sz="4" w:space="0" w:color="auto"/>
                  </w:tcBorders>
                </w:tcPr>
                <w:p w14:paraId="105ED5B6" w14:textId="77777777" w:rsidR="00D9669C" w:rsidRDefault="00D9669C" w:rsidP="00D9669C">
                  <w:pPr>
                    <w:jc w:val="center"/>
                  </w:pP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396130" w14:textId="77777777" w:rsidR="00D9669C" w:rsidRPr="00D9669C" w:rsidRDefault="00D9669C" w:rsidP="00D9669C">
                  <w:pPr>
                    <w:jc w:val="center"/>
                    <w:rPr>
                      <w:sz w:val="20"/>
                      <w:szCs w:val="20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/>
                          <w:sz w:val="20"/>
                          <w:szCs w:val="20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nary>
                            <m:naryPr>
                              <m:chr m:val="∑"/>
                              <m:ctrlPr>
                                <w:rPr>
                                  <w:rFonts w:asci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/>
                                  <w:sz w:val="20"/>
                                  <w:szCs w:val="20"/>
                                </w:rPr>
                                <m:t>i=1</m:t>
                              </m:r>
                            </m:sub>
                            <m:sup>
                              <m:r>
                                <w:rPr>
                                  <w:rFonts w:ascii="Cambria Math"/>
                                  <w:sz w:val="20"/>
                                  <w:szCs w:val="20"/>
                                </w:rPr>
                                <m:t>20</m:t>
                              </m:r>
                            </m:sup>
                            <m:e>
                              <m:sSup>
                                <m:sSupPr>
                                  <m:ctrlPr>
                                    <w:rPr>
                                      <w:rFonts w:asci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/>
                                      <w:sz w:val="20"/>
                                      <w:szCs w:val="20"/>
                                    </w:rPr>
                                    <m:t>d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/>
                                      <w:sz w:val="20"/>
                                      <w:szCs w:val="20"/>
                                    </w:rPr>
                                    <m:t>i</m:t>
                                  </m:r>
                                </m:sup>
                              </m:sSup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e>
                          </m:nary>
                        </m:num>
                        <m:den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20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166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523F83" w14:textId="77777777" w:rsidR="00D9669C" w:rsidRPr="00D9669C" w:rsidRDefault="00D9669C" w:rsidP="00D9669C">
                  <w:pPr>
                    <w:jc w:val="center"/>
                    <w:rPr>
                      <w:sz w:val="20"/>
                      <w:szCs w:val="20"/>
                    </w:rPr>
                  </w:pPr>
                  <m:oMathPara>
                    <m:oMath>
                      <m:nary>
                        <m:naryPr>
                          <m:chr m:val="∑"/>
                          <m:ctrlPr>
                            <w:rPr>
                              <w:rFonts w:ascii="Cambria Math"/>
                              <w:i/>
                              <w:sz w:val="20"/>
                              <w:szCs w:val="20"/>
                            </w:rPr>
                          </m:ctrlPr>
                        </m:naryPr>
                        <m:sub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i=1</m:t>
                          </m:r>
                        </m:sub>
                        <m:sup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20</m:t>
                          </m:r>
                        </m:sup>
                        <m:e>
                          <m:sSup>
                            <m:sSupPr>
                              <m:ctrlPr>
                                <w:rPr>
                                  <w:rFonts w:asci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/>
                                  <w:sz w:val="20"/>
                                  <w:szCs w:val="20"/>
                                </w:rPr>
                                <m:t>r</m:t>
                              </m:r>
                            </m:e>
                            <m:sup>
                              <m:r>
                                <w:rPr>
                                  <w:rFonts w:ascii="Cambria Math"/>
                                  <w:sz w:val="20"/>
                                  <w:szCs w:val="20"/>
                                </w:rPr>
                                <m:t>i</m:t>
                              </m:r>
                            </m:sup>
                          </m:sSup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e>
                      </m:nary>
                    </m:oMath>
                  </m:oMathPara>
                </w:p>
              </w:tc>
            </w:tr>
            <w:tr w:rsidR="00D9669C" w14:paraId="5AE0D002" w14:textId="77777777" w:rsidTr="00D9669C"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3896526A" w14:textId="77777777" w:rsidR="00D9669C" w:rsidRDefault="00D9669C" w:rsidP="00D9669C">
                  <w:pPr>
                    <w:jc w:val="center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79E47543" w14:textId="77777777" w:rsidR="00D9669C" w:rsidRDefault="00D9669C" w:rsidP="00D9669C">
                  <w:pPr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</w:tcPr>
                <w:p w14:paraId="4C73737D" w14:textId="77777777" w:rsidR="00D9669C" w:rsidRDefault="00D9669C" w:rsidP="00D9669C">
                  <w:pPr>
                    <w:jc w:val="center"/>
                  </w:pPr>
                </w:p>
              </w:tc>
              <w:tc>
                <w:tcPr>
                  <w:tcW w:w="1417" w:type="dxa"/>
                  <w:shd w:val="clear" w:color="auto" w:fill="FFFFFF" w:themeFill="background1"/>
                </w:tcPr>
                <w:p w14:paraId="138E5C9D" w14:textId="77777777" w:rsidR="00D9669C" w:rsidRDefault="00D9669C" w:rsidP="00D9669C">
                  <w:pPr>
                    <w:jc w:val="center"/>
                  </w:pPr>
                </w:p>
                <w:p w14:paraId="04226ED6" w14:textId="6B5E1667" w:rsidR="001846AB" w:rsidRDefault="001846AB" w:rsidP="00D9669C">
                  <w:pPr>
                    <w:jc w:val="center"/>
                  </w:pP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3802B4DA" w14:textId="77777777" w:rsidR="00D9669C" w:rsidRDefault="00D9669C" w:rsidP="00D9669C">
                  <w:pPr>
                    <w:jc w:val="center"/>
                  </w:pPr>
                </w:p>
              </w:tc>
            </w:tr>
          </w:tbl>
          <w:p w14:paraId="5A052826" w14:textId="77777777" w:rsidR="009F490A" w:rsidRDefault="009F490A" w:rsidP="008D4173">
            <w:pPr>
              <w:jc w:val="both"/>
              <w:rPr>
                <w:rFonts w:cstheme="minorHAnsi"/>
              </w:rPr>
            </w:pPr>
          </w:p>
        </w:tc>
        <w:tc>
          <w:tcPr>
            <w:tcW w:w="5633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0"/>
              <w:gridCol w:w="1004"/>
              <w:gridCol w:w="1018"/>
              <w:gridCol w:w="1387"/>
              <w:gridCol w:w="1347"/>
            </w:tblGrid>
            <w:tr w:rsidR="00D9669C" w14:paraId="7489CFB7" w14:textId="77777777" w:rsidTr="00D9669C">
              <w:tc>
                <w:tcPr>
                  <w:tcW w:w="440" w:type="dxa"/>
                  <w:tcBorders>
                    <w:bottom w:val="single" w:sz="4" w:space="0" w:color="auto"/>
                  </w:tcBorders>
                </w:tcPr>
                <w:p w14:paraId="47308C05" w14:textId="77777777" w:rsidR="00D9669C" w:rsidRDefault="00D9669C" w:rsidP="00D9669C">
                  <w:pPr>
                    <w:jc w:val="center"/>
                  </w:pPr>
                  <m:oMathPara>
                    <m:oMath>
                      <m:r>
                        <w:rPr>
                          <w:rFonts w:ascii="Cambria Math"/>
                        </w:rPr>
                        <m:t>i</m:t>
                      </m:r>
                    </m:oMath>
                  </m:oMathPara>
                </w:p>
              </w:tc>
              <w:tc>
                <w:tcPr>
                  <w:tcW w:w="1063" w:type="dxa"/>
                  <w:tcBorders>
                    <w:bottom w:val="single" w:sz="4" w:space="0" w:color="auto"/>
                  </w:tcBorders>
                </w:tcPr>
                <w:p w14:paraId="2C786ADE" w14:textId="77777777" w:rsidR="00D9669C" w:rsidRDefault="00D9669C" w:rsidP="00D9669C">
                  <w:pPr>
                    <w:jc w:val="center"/>
                  </w:pPr>
                  <m:oMathPara>
                    <m:oMath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SupPr>
                        <m:e>
                          <m:r>
                            <m:rPr>
                              <m:scr m:val="script"/>
                            </m:rPr>
                            <w:rPr>
                              <w:rFonts w:ascii="Cambria Math"/>
                            </w:rPr>
                            <m:t>l</m:t>
                          </m:r>
                        </m:e>
                        <m:sub>
                          <m:r>
                            <w:rPr>
                              <w:rFonts w:ascii="Cambria Math"/>
                            </w:rPr>
                            <m:t>A</m:t>
                          </m:r>
                          <m:ctrlPr>
                            <w:rPr>
                              <w:rFonts w:ascii="Cambria Math"/>
                              <w:i/>
                            </w:rPr>
                          </m:ctrlPr>
                        </m:sub>
                        <m:sup>
                          <m:r>
                            <w:rPr>
                              <w:rFonts w:ascii="Cambria Math"/>
                            </w:rPr>
                            <m:t>i</m:t>
                          </m:r>
                          <m:ctrlPr>
                            <w:rPr>
                              <w:rFonts w:ascii="Cambria Math"/>
                              <w:i/>
                            </w:rPr>
                          </m:ctrlPr>
                        </m:sup>
                      </m:sSubSup>
                    </m:oMath>
                  </m:oMathPara>
                </w:p>
              </w:tc>
              <w:tc>
                <w:tcPr>
                  <w:tcW w:w="1077" w:type="dxa"/>
                  <w:tcBorders>
                    <w:bottom w:val="single" w:sz="4" w:space="0" w:color="auto"/>
                  </w:tcBorders>
                </w:tcPr>
                <w:p w14:paraId="22A89254" w14:textId="77777777" w:rsidR="00D9669C" w:rsidRDefault="00D9669C" w:rsidP="00D9669C">
                  <w:pPr>
                    <w:jc w:val="center"/>
                  </w:pPr>
                  <m:oMathPara>
                    <m:oMath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SupPr>
                        <m:e>
                          <m:r>
                            <m:rPr>
                              <m:scr m:val="script"/>
                            </m:rPr>
                            <w:rPr>
                              <w:rFonts w:ascii="Cambria Math"/>
                            </w:rPr>
                            <m:t>l</m:t>
                          </m:r>
                        </m:e>
                        <m:sub>
                          <m:r>
                            <w:rPr>
                              <w:rFonts w:ascii="Cambria Math"/>
                            </w:rPr>
                            <m:t>B</m:t>
                          </m:r>
                          <m:ctrlPr>
                            <w:rPr>
                              <w:rFonts w:ascii="Cambria Math"/>
                              <w:i/>
                            </w:rPr>
                          </m:ctrlPr>
                        </m:sub>
                        <m:sup>
                          <m:r>
                            <w:rPr>
                              <w:rFonts w:ascii="Cambria Math"/>
                            </w:rPr>
                            <m:t>i</m:t>
                          </m:r>
                          <m:ctrlPr>
                            <w:rPr>
                              <w:rFonts w:ascii="Cambria Math"/>
                              <w:i/>
                            </w:rPr>
                          </m:ctrlPr>
                        </m:sup>
                      </m:sSubSup>
                    </m:oMath>
                  </m:oMathPara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</w:tcPr>
                <w:p w14:paraId="38026587" w14:textId="77777777" w:rsidR="00D9669C" w:rsidRPr="00D9669C" w:rsidRDefault="00D9669C" w:rsidP="00D9669C">
                  <w:pPr>
                    <w:jc w:val="center"/>
                    <w:rPr>
                      <w:sz w:val="20"/>
                      <w:szCs w:val="20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/>
                              <w:i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d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i</m:t>
                          </m:r>
                        </m:sup>
                      </m:sSup>
                      <m:r>
                        <w:rPr>
                          <w:rFonts w:ascii="Cambria Math"/>
                          <w:sz w:val="20"/>
                          <w:szCs w:val="20"/>
                        </w:rPr>
                        <m:t>=</m:t>
                      </m:r>
                      <m:sSubSup>
                        <m:sSubSupPr>
                          <m:ctrlPr>
                            <w:rPr>
                              <w:rFonts w:ascii="Cambria Math"/>
                              <w:i/>
                              <w:sz w:val="20"/>
                              <w:szCs w:val="20"/>
                            </w:rPr>
                          </m:ctrlPr>
                        </m:sSubSupPr>
                        <m:e>
                          <m:r>
                            <m:rPr>
                              <m:scr m:val="script"/>
                            </m:rPr>
                            <w:rPr>
                              <w:rFonts w:ascii="Cambria Math" w:hAnsi="Cambria Math" w:cs="Calibri"/>
                              <w:sz w:val="20"/>
                              <w:szCs w:val="20"/>
                            </w:rPr>
                            <m:t>l</m:t>
                          </m:r>
                        </m:e>
                        <m:sub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A</m:t>
                          </m:r>
                        </m:sub>
                        <m:sup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i</m:t>
                          </m:r>
                        </m:sup>
                      </m:sSubSup>
                      <m:r>
                        <w:rPr>
                          <w:rFonts w:ascii="Cambria Math"/>
                          <w:sz w:val="20"/>
                          <w:szCs w:val="20"/>
                        </w:rPr>
                        <m:t>-</m:t>
                      </m:r>
                      <m:sSubSup>
                        <m:sSubSupPr>
                          <m:ctrlPr>
                            <w:rPr>
                              <w:rFonts w:ascii="Cambria Math"/>
                              <w:i/>
                              <w:sz w:val="20"/>
                              <w:szCs w:val="20"/>
                            </w:rPr>
                          </m:ctrlPr>
                        </m:sSubSupPr>
                        <m:e>
                          <m:r>
                            <m:rPr>
                              <m:scr m:val="script"/>
                            </m:rPr>
                            <w:rPr>
                              <w:rFonts w:ascii="Cambria Math" w:hAnsi="Cambria Math" w:cs="Calibri"/>
                              <w:sz w:val="20"/>
                              <w:szCs w:val="20"/>
                            </w:rPr>
                            <m:t>l</m:t>
                          </m:r>
                        </m:e>
                        <m:sub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B</m:t>
                          </m:r>
                        </m:sub>
                        <m:sup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i</m:t>
                          </m:r>
                        </m:sup>
                      </m:sSubSup>
                    </m:oMath>
                  </m:oMathPara>
                </w:p>
              </w:tc>
              <w:tc>
                <w:tcPr>
                  <w:tcW w:w="1410" w:type="dxa"/>
                  <w:tcBorders>
                    <w:bottom w:val="single" w:sz="4" w:space="0" w:color="auto"/>
                  </w:tcBorders>
                </w:tcPr>
                <w:p w14:paraId="4EFDAAAF" w14:textId="77777777" w:rsidR="00D9669C" w:rsidRPr="00D9669C" w:rsidRDefault="00D9669C" w:rsidP="00D9669C">
                  <w:pPr>
                    <w:jc w:val="center"/>
                    <w:rPr>
                      <w:sz w:val="20"/>
                      <w:szCs w:val="20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/>
                              <w:i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r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i</m:t>
                          </m:r>
                        </m:sup>
                      </m:sSup>
                      <m:r>
                        <w:rPr>
                          <w:rFonts w:ascii="Cambria Math"/>
                          <w:sz w:val="20"/>
                          <w:szCs w:val="20"/>
                        </w:rPr>
                        <m:t>=</m:t>
                      </m:r>
                      <m:sSub>
                        <m:sSubPr>
                          <m:ctrlPr>
                            <w:rPr>
                              <w:rFonts w:asci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/>
                          <w:sz w:val="20"/>
                          <w:szCs w:val="20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/>
                              <w:i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d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i</m:t>
                          </m:r>
                        </m:sup>
                      </m:sSup>
                    </m:oMath>
                  </m:oMathPara>
                </w:p>
              </w:tc>
            </w:tr>
            <w:tr w:rsidR="00D9669C" w14:paraId="65D9A298" w14:textId="77777777" w:rsidTr="00D9669C">
              <w:tc>
                <w:tcPr>
                  <w:tcW w:w="440" w:type="dxa"/>
                  <w:shd w:val="clear" w:color="auto" w:fill="D9D9D9" w:themeFill="background1" w:themeFillShade="D9"/>
                </w:tcPr>
                <w:p w14:paraId="65F29F02" w14:textId="1F973F5C" w:rsidR="00D9669C" w:rsidRDefault="00D9669C" w:rsidP="00D9669C">
                  <w:pPr>
                    <w:jc w:val="center"/>
                  </w:pPr>
                  <w:r>
                    <w:t>2</w:t>
                  </w:r>
                  <w:r>
                    <w:t>1</w:t>
                  </w:r>
                </w:p>
              </w:tc>
              <w:tc>
                <w:tcPr>
                  <w:tcW w:w="1063" w:type="dxa"/>
                  <w:shd w:val="clear" w:color="auto" w:fill="D9D9D9" w:themeFill="background1" w:themeFillShade="D9"/>
                </w:tcPr>
                <w:p w14:paraId="27CAEF90" w14:textId="77777777" w:rsidR="00D9669C" w:rsidRDefault="00D9669C" w:rsidP="00D9669C">
                  <w:pPr>
                    <w:jc w:val="center"/>
                  </w:pPr>
                </w:p>
              </w:tc>
              <w:tc>
                <w:tcPr>
                  <w:tcW w:w="1077" w:type="dxa"/>
                  <w:shd w:val="clear" w:color="auto" w:fill="D9D9D9" w:themeFill="background1" w:themeFillShade="D9"/>
                </w:tcPr>
                <w:p w14:paraId="2F552701" w14:textId="77777777" w:rsidR="00D9669C" w:rsidRDefault="00D9669C" w:rsidP="00D9669C">
                  <w:pPr>
                    <w:jc w:val="center"/>
                  </w:pPr>
                </w:p>
              </w:tc>
              <w:tc>
                <w:tcPr>
                  <w:tcW w:w="1417" w:type="dxa"/>
                  <w:shd w:val="clear" w:color="auto" w:fill="D9D9D9" w:themeFill="background1" w:themeFillShade="D9"/>
                </w:tcPr>
                <w:p w14:paraId="70C613F9" w14:textId="77777777" w:rsidR="00D9669C" w:rsidRDefault="00D9669C" w:rsidP="00D9669C">
                  <w:pPr>
                    <w:jc w:val="center"/>
                  </w:pPr>
                </w:p>
              </w:tc>
              <w:tc>
                <w:tcPr>
                  <w:tcW w:w="1410" w:type="dxa"/>
                  <w:shd w:val="clear" w:color="auto" w:fill="D9D9D9" w:themeFill="background1" w:themeFillShade="D9"/>
                </w:tcPr>
                <w:p w14:paraId="79F923A6" w14:textId="77777777" w:rsidR="00D9669C" w:rsidRDefault="00D9669C" w:rsidP="00D9669C">
                  <w:pPr>
                    <w:jc w:val="center"/>
                  </w:pPr>
                </w:p>
              </w:tc>
            </w:tr>
            <w:tr w:rsidR="00D9669C" w14:paraId="281BCDB5" w14:textId="77777777" w:rsidTr="00D9669C">
              <w:tc>
                <w:tcPr>
                  <w:tcW w:w="440" w:type="dxa"/>
                  <w:shd w:val="clear" w:color="auto" w:fill="D9D9D9" w:themeFill="background1" w:themeFillShade="D9"/>
                </w:tcPr>
                <w:p w14:paraId="693F94D5" w14:textId="08668178" w:rsidR="00D9669C" w:rsidRDefault="00D9669C" w:rsidP="00D9669C">
                  <w:pPr>
                    <w:jc w:val="center"/>
                  </w:pPr>
                  <w:r>
                    <w:t>2</w:t>
                  </w:r>
                  <w:r>
                    <w:t>2</w:t>
                  </w:r>
                </w:p>
              </w:tc>
              <w:tc>
                <w:tcPr>
                  <w:tcW w:w="1063" w:type="dxa"/>
                  <w:shd w:val="clear" w:color="auto" w:fill="D9D9D9" w:themeFill="background1" w:themeFillShade="D9"/>
                </w:tcPr>
                <w:p w14:paraId="473D93A2" w14:textId="77777777" w:rsidR="00D9669C" w:rsidRDefault="00D9669C" w:rsidP="00D9669C">
                  <w:pPr>
                    <w:jc w:val="center"/>
                  </w:pPr>
                </w:p>
              </w:tc>
              <w:tc>
                <w:tcPr>
                  <w:tcW w:w="1077" w:type="dxa"/>
                  <w:shd w:val="clear" w:color="auto" w:fill="D9D9D9" w:themeFill="background1" w:themeFillShade="D9"/>
                </w:tcPr>
                <w:p w14:paraId="2055890B" w14:textId="77777777" w:rsidR="00D9669C" w:rsidRDefault="00D9669C" w:rsidP="00D9669C">
                  <w:pPr>
                    <w:jc w:val="center"/>
                  </w:pPr>
                </w:p>
              </w:tc>
              <w:tc>
                <w:tcPr>
                  <w:tcW w:w="1417" w:type="dxa"/>
                  <w:shd w:val="clear" w:color="auto" w:fill="D9D9D9" w:themeFill="background1" w:themeFillShade="D9"/>
                </w:tcPr>
                <w:p w14:paraId="0C7720A6" w14:textId="77777777" w:rsidR="00D9669C" w:rsidRDefault="00D9669C" w:rsidP="00D9669C">
                  <w:pPr>
                    <w:jc w:val="center"/>
                  </w:pPr>
                </w:p>
              </w:tc>
              <w:tc>
                <w:tcPr>
                  <w:tcW w:w="1410" w:type="dxa"/>
                  <w:shd w:val="clear" w:color="auto" w:fill="D9D9D9" w:themeFill="background1" w:themeFillShade="D9"/>
                </w:tcPr>
                <w:p w14:paraId="512C35E1" w14:textId="77777777" w:rsidR="00D9669C" w:rsidRDefault="00D9669C" w:rsidP="00D9669C">
                  <w:pPr>
                    <w:jc w:val="center"/>
                  </w:pPr>
                </w:p>
              </w:tc>
            </w:tr>
            <w:tr w:rsidR="00D9669C" w14:paraId="48420EA9" w14:textId="77777777" w:rsidTr="00D9669C">
              <w:tc>
                <w:tcPr>
                  <w:tcW w:w="440" w:type="dxa"/>
                  <w:shd w:val="clear" w:color="auto" w:fill="D9D9D9" w:themeFill="background1" w:themeFillShade="D9"/>
                </w:tcPr>
                <w:p w14:paraId="4DAF71D8" w14:textId="5F819249" w:rsidR="00D9669C" w:rsidRDefault="00D9669C" w:rsidP="00D9669C">
                  <w:pPr>
                    <w:jc w:val="center"/>
                  </w:pPr>
                  <w:r>
                    <w:t>2</w:t>
                  </w:r>
                  <w:r>
                    <w:t>3</w:t>
                  </w:r>
                </w:p>
              </w:tc>
              <w:tc>
                <w:tcPr>
                  <w:tcW w:w="1063" w:type="dxa"/>
                  <w:shd w:val="clear" w:color="auto" w:fill="D9D9D9" w:themeFill="background1" w:themeFillShade="D9"/>
                </w:tcPr>
                <w:p w14:paraId="5EAF442F" w14:textId="77777777" w:rsidR="00D9669C" w:rsidRDefault="00D9669C" w:rsidP="00D9669C">
                  <w:pPr>
                    <w:jc w:val="center"/>
                  </w:pPr>
                </w:p>
              </w:tc>
              <w:tc>
                <w:tcPr>
                  <w:tcW w:w="1077" w:type="dxa"/>
                  <w:shd w:val="clear" w:color="auto" w:fill="D9D9D9" w:themeFill="background1" w:themeFillShade="D9"/>
                </w:tcPr>
                <w:p w14:paraId="04D79B51" w14:textId="77777777" w:rsidR="00D9669C" w:rsidRDefault="00D9669C" w:rsidP="00D9669C">
                  <w:pPr>
                    <w:jc w:val="center"/>
                  </w:pPr>
                </w:p>
              </w:tc>
              <w:tc>
                <w:tcPr>
                  <w:tcW w:w="1417" w:type="dxa"/>
                  <w:shd w:val="clear" w:color="auto" w:fill="D9D9D9" w:themeFill="background1" w:themeFillShade="D9"/>
                </w:tcPr>
                <w:p w14:paraId="5E6E168A" w14:textId="77777777" w:rsidR="00D9669C" w:rsidRDefault="00D9669C" w:rsidP="00D9669C">
                  <w:pPr>
                    <w:jc w:val="center"/>
                  </w:pPr>
                </w:p>
              </w:tc>
              <w:tc>
                <w:tcPr>
                  <w:tcW w:w="1410" w:type="dxa"/>
                  <w:shd w:val="clear" w:color="auto" w:fill="D9D9D9" w:themeFill="background1" w:themeFillShade="D9"/>
                </w:tcPr>
                <w:p w14:paraId="40639B1A" w14:textId="77777777" w:rsidR="00D9669C" w:rsidRDefault="00D9669C" w:rsidP="00D9669C">
                  <w:pPr>
                    <w:jc w:val="center"/>
                  </w:pPr>
                </w:p>
              </w:tc>
            </w:tr>
            <w:tr w:rsidR="00D9669C" w14:paraId="65367E25" w14:textId="77777777" w:rsidTr="00D9669C">
              <w:tc>
                <w:tcPr>
                  <w:tcW w:w="440" w:type="dxa"/>
                  <w:shd w:val="clear" w:color="auto" w:fill="D9D9D9" w:themeFill="background1" w:themeFillShade="D9"/>
                </w:tcPr>
                <w:p w14:paraId="2939378C" w14:textId="08D5F57B" w:rsidR="00D9669C" w:rsidRDefault="00D9669C" w:rsidP="00D9669C">
                  <w:pPr>
                    <w:jc w:val="center"/>
                  </w:pPr>
                  <w:r>
                    <w:t>2</w:t>
                  </w:r>
                  <w:r>
                    <w:t>4</w:t>
                  </w:r>
                </w:p>
              </w:tc>
              <w:tc>
                <w:tcPr>
                  <w:tcW w:w="1063" w:type="dxa"/>
                  <w:shd w:val="clear" w:color="auto" w:fill="D9D9D9" w:themeFill="background1" w:themeFillShade="D9"/>
                </w:tcPr>
                <w:p w14:paraId="1314BAA6" w14:textId="77777777" w:rsidR="00D9669C" w:rsidRDefault="00D9669C" w:rsidP="00D9669C">
                  <w:pPr>
                    <w:jc w:val="center"/>
                  </w:pPr>
                </w:p>
              </w:tc>
              <w:tc>
                <w:tcPr>
                  <w:tcW w:w="1077" w:type="dxa"/>
                  <w:shd w:val="clear" w:color="auto" w:fill="D9D9D9" w:themeFill="background1" w:themeFillShade="D9"/>
                </w:tcPr>
                <w:p w14:paraId="1D491C0B" w14:textId="77777777" w:rsidR="00D9669C" w:rsidRDefault="00D9669C" w:rsidP="00D9669C">
                  <w:pPr>
                    <w:jc w:val="center"/>
                  </w:pPr>
                </w:p>
              </w:tc>
              <w:tc>
                <w:tcPr>
                  <w:tcW w:w="1417" w:type="dxa"/>
                  <w:shd w:val="clear" w:color="auto" w:fill="D9D9D9" w:themeFill="background1" w:themeFillShade="D9"/>
                </w:tcPr>
                <w:p w14:paraId="18C58C25" w14:textId="77777777" w:rsidR="00D9669C" w:rsidRDefault="00D9669C" w:rsidP="00D9669C">
                  <w:pPr>
                    <w:jc w:val="center"/>
                  </w:pPr>
                </w:p>
              </w:tc>
              <w:tc>
                <w:tcPr>
                  <w:tcW w:w="1410" w:type="dxa"/>
                  <w:shd w:val="clear" w:color="auto" w:fill="D9D9D9" w:themeFill="background1" w:themeFillShade="D9"/>
                </w:tcPr>
                <w:p w14:paraId="6D9E191E" w14:textId="77777777" w:rsidR="00D9669C" w:rsidRDefault="00D9669C" w:rsidP="00D9669C">
                  <w:pPr>
                    <w:jc w:val="center"/>
                  </w:pPr>
                </w:p>
              </w:tc>
            </w:tr>
            <w:tr w:rsidR="00C267DF" w14:paraId="48A3D7BF" w14:textId="77777777" w:rsidTr="00C267DF">
              <w:tc>
                <w:tcPr>
                  <w:tcW w:w="440" w:type="dxa"/>
                  <w:shd w:val="clear" w:color="auto" w:fill="D9D9D9" w:themeFill="background1" w:themeFillShade="D9"/>
                </w:tcPr>
                <w:p w14:paraId="76924128" w14:textId="133725EF" w:rsidR="00D9669C" w:rsidRDefault="00D9669C" w:rsidP="00D9669C">
                  <w:pPr>
                    <w:jc w:val="center"/>
                  </w:pPr>
                  <w:r>
                    <w:t>2</w:t>
                  </w:r>
                  <w:r>
                    <w:t>5</w:t>
                  </w:r>
                </w:p>
              </w:tc>
              <w:tc>
                <w:tcPr>
                  <w:tcW w:w="1063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63DA9510" w14:textId="77777777" w:rsidR="00D9669C" w:rsidRDefault="00D9669C" w:rsidP="00D9669C">
                  <w:pPr>
                    <w:jc w:val="center"/>
                  </w:pPr>
                </w:p>
              </w:tc>
              <w:tc>
                <w:tcPr>
                  <w:tcW w:w="1077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539578A1" w14:textId="77777777" w:rsidR="00D9669C" w:rsidRDefault="00D9669C" w:rsidP="00D9669C">
                  <w:pPr>
                    <w:jc w:val="center"/>
                  </w:pP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28418EF5" w14:textId="77777777" w:rsidR="00D9669C" w:rsidRDefault="00D9669C" w:rsidP="00D9669C">
                  <w:pPr>
                    <w:jc w:val="center"/>
                  </w:pPr>
                </w:p>
              </w:tc>
              <w:tc>
                <w:tcPr>
                  <w:tcW w:w="1410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76161801" w14:textId="77777777" w:rsidR="00D9669C" w:rsidRDefault="00D9669C" w:rsidP="00D9669C">
                  <w:pPr>
                    <w:jc w:val="center"/>
                  </w:pPr>
                </w:p>
              </w:tc>
            </w:tr>
            <w:tr w:rsidR="00C267DF" w14:paraId="559E4659" w14:textId="77777777" w:rsidTr="00C267DF">
              <w:tc>
                <w:tcPr>
                  <w:tcW w:w="440" w:type="dxa"/>
                </w:tcPr>
                <w:p w14:paraId="50989E1E" w14:textId="45B708C8" w:rsidR="00D9669C" w:rsidRDefault="00D9669C" w:rsidP="00D9669C">
                  <w:pPr>
                    <w:jc w:val="center"/>
                  </w:pPr>
                  <w:r>
                    <w:t>2</w:t>
                  </w:r>
                  <w:r>
                    <w:t>6</w:t>
                  </w:r>
                </w:p>
              </w:tc>
              <w:tc>
                <w:tcPr>
                  <w:tcW w:w="1063" w:type="dxa"/>
                  <w:shd w:val="clear" w:color="auto" w:fill="FFFFFF" w:themeFill="background1"/>
                </w:tcPr>
                <w:p w14:paraId="09F6B5AD" w14:textId="77777777" w:rsidR="00D9669C" w:rsidRDefault="00D9669C" w:rsidP="00D9669C">
                  <w:pPr>
                    <w:jc w:val="center"/>
                  </w:pPr>
                </w:p>
              </w:tc>
              <w:tc>
                <w:tcPr>
                  <w:tcW w:w="1077" w:type="dxa"/>
                  <w:shd w:val="clear" w:color="auto" w:fill="FFFFFF" w:themeFill="background1"/>
                </w:tcPr>
                <w:p w14:paraId="58A459FB" w14:textId="77777777" w:rsidR="00D9669C" w:rsidRDefault="00D9669C" w:rsidP="00D9669C">
                  <w:pPr>
                    <w:jc w:val="center"/>
                  </w:pPr>
                </w:p>
              </w:tc>
              <w:tc>
                <w:tcPr>
                  <w:tcW w:w="1417" w:type="dxa"/>
                  <w:shd w:val="clear" w:color="auto" w:fill="FFFFFF" w:themeFill="background1"/>
                </w:tcPr>
                <w:p w14:paraId="341CCB80" w14:textId="77777777" w:rsidR="00D9669C" w:rsidRDefault="00D9669C" w:rsidP="00D9669C">
                  <w:pPr>
                    <w:jc w:val="center"/>
                  </w:pPr>
                </w:p>
              </w:tc>
              <w:tc>
                <w:tcPr>
                  <w:tcW w:w="1410" w:type="dxa"/>
                  <w:shd w:val="clear" w:color="auto" w:fill="FFFFFF" w:themeFill="background1"/>
                </w:tcPr>
                <w:p w14:paraId="4FB7B4C2" w14:textId="77777777" w:rsidR="00D9669C" w:rsidRDefault="00D9669C" w:rsidP="00D9669C">
                  <w:pPr>
                    <w:jc w:val="center"/>
                  </w:pPr>
                </w:p>
              </w:tc>
            </w:tr>
            <w:tr w:rsidR="00C267DF" w14:paraId="7DDD9B5A" w14:textId="77777777" w:rsidTr="00C267DF">
              <w:tc>
                <w:tcPr>
                  <w:tcW w:w="440" w:type="dxa"/>
                </w:tcPr>
                <w:p w14:paraId="33FDB64D" w14:textId="19D8BB06" w:rsidR="00D9669C" w:rsidRDefault="00D9669C" w:rsidP="00D9669C">
                  <w:pPr>
                    <w:jc w:val="center"/>
                  </w:pPr>
                  <w:r>
                    <w:t>2</w:t>
                  </w:r>
                  <w:r>
                    <w:t>7</w:t>
                  </w:r>
                </w:p>
              </w:tc>
              <w:tc>
                <w:tcPr>
                  <w:tcW w:w="1063" w:type="dxa"/>
                  <w:shd w:val="clear" w:color="auto" w:fill="FFFFFF" w:themeFill="background1"/>
                </w:tcPr>
                <w:p w14:paraId="27476604" w14:textId="77777777" w:rsidR="00D9669C" w:rsidRDefault="00D9669C" w:rsidP="00D9669C">
                  <w:pPr>
                    <w:jc w:val="center"/>
                  </w:pPr>
                </w:p>
              </w:tc>
              <w:tc>
                <w:tcPr>
                  <w:tcW w:w="1077" w:type="dxa"/>
                  <w:shd w:val="clear" w:color="auto" w:fill="FFFFFF" w:themeFill="background1"/>
                </w:tcPr>
                <w:p w14:paraId="79216A36" w14:textId="77777777" w:rsidR="00D9669C" w:rsidRDefault="00D9669C" w:rsidP="00D9669C">
                  <w:pPr>
                    <w:jc w:val="center"/>
                  </w:pPr>
                </w:p>
              </w:tc>
              <w:tc>
                <w:tcPr>
                  <w:tcW w:w="1417" w:type="dxa"/>
                  <w:shd w:val="clear" w:color="auto" w:fill="FFFFFF" w:themeFill="background1"/>
                </w:tcPr>
                <w:p w14:paraId="11F493C1" w14:textId="77777777" w:rsidR="00D9669C" w:rsidRDefault="00D9669C" w:rsidP="00D9669C">
                  <w:pPr>
                    <w:jc w:val="center"/>
                  </w:pPr>
                </w:p>
              </w:tc>
              <w:tc>
                <w:tcPr>
                  <w:tcW w:w="1410" w:type="dxa"/>
                  <w:shd w:val="clear" w:color="auto" w:fill="FFFFFF" w:themeFill="background1"/>
                </w:tcPr>
                <w:p w14:paraId="6ED50995" w14:textId="77777777" w:rsidR="00D9669C" w:rsidRDefault="00D9669C" w:rsidP="00D9669C">
                  <w:pPr>
                    <w:jc w:val="center"/>
                  </w:pPr>
                </w:p>
              </w:tc>
            </w:tr>
            <w:tr w:rsidR="00C267DF" w14:paraId="576266A0" w14:textId="77777777" w:rsidTr="00C267DF">
              <w:tc>
                <w:tcPr>
                  <w:tcW w:w="440" w:type="dxa"/>
                </w:tcPr>
                <w:p w14:paraId="399DC036" w14:textId="2A8B8AE8" w:rsidR="00D9669C" w:rsidRDefault="00D9669C" w:rsidP="00D9669C">
                  <w:pPr>
                    <w:jc w:val="center"/>
                  </w:pPr>
                  <w:r>
                    <w:t>2</w:t>
                  </w:r>
                  <w:r>
                    <w:t>8</w:t>
                  </w:r>
                </w:p>
              </w:tc>
              <w:tc>
                <w:tcPr>
                  <w:tcW w:w="1063" w:type="dxa"/>
                  <w:shd w:val="clear" w:color="auto" w:fill="FFFFFF" w:themeFill="background1"/>
                </w:tcPr>
                <w:p w14:paraId="73E39C79" w14:textId="77777777" w:rsidR="00D9669C" w:rsidRDefault="00D9669C" w:rsidP="00D9669C">
                  <w:pPr>
                    <w:jc w:val="center"/>
                  </w:pPr>
                </w:p>
              </w:tc>
              <w:tc>
                <w:tcPr>
                  <w:tcW w:w="1077" w:type="dxa"/>
                  <w:shd w:val="clear" w:color="auto" w:fill="FFFFFF" w:themeFill="background1"/>
                </w:tcPr>
                <w:p w14:paraId="7DF6CB62" w14:textId="77777777" w:rsidR="00D9669C" w:rsidRDefault="00D9669C" w:rsidP="00D9669C">
                  <w:pPr>
                    <w:jc w:val="center"/>
                  </w:pPr>
                </w:p>
              </w:tc>
              <w:tc>
                <w:tcPr>
                  <w:tcW w:w="1417" w:type="dxa"/>
                  <w:shd w:val="clear" w:color="auto" w:fill="FFFFFF" w:themeFill="background1"/>
                </w:tcPr>
                <w:p w14:paraId="7FE5717F" w14:textId="77777777" w:rsidR="00D9669C" w:rsidRDefault="00D9669C" w:rsidP="00D9669C">
                  <w:pPr>
                    <w:jc w:val="center"/>
                  </w:pPr>
                </w:p>
              </w:tc>
              <w:tc>
                <w:tcPr>
                  <w:tcW w:w="1410" w:type="dxa"/>
                  <w:shd w:val="clear" w:color="auto" w:fill="FFFFFF" w:themeFill="background1"/>
                </w:tcPr>
                <w:p w14:paraId="204021EE" w14:textId="77777777" w:rsidR="00D9669C" w:rsidRDefault="00D9669C" w:rsidP="00D9669C">
                  <w:pPr>
                    <w:jc w:val="center"/>
                  </w:pPr>
                </w:p>
              </w:tc>
            </w:tr>
            <w:tr w:rsidR="00C267DF" w14:paraId="20F251FC" w14:textId="77777777" w:rsidTr="00C267DF">
              <w:tc>
                <w:tcPr>
                  <w:tcW w:w="440" w:type="dxa"/>
                </w:tcPr>
                <w:p w14:paraId="7507E6AE" w14:textId="465CA2D3" w:rsidR="00D9669C" w:rsidRDefault="00D9669C" w:rsidP="00D9669C">
                  <w:pPr>
                    <w:jc w:val="center"/>
                  </w:pPr>
                  <w:r>
                    <w:t>2</w:t>
                  </w:r>
                  <w:r>
                    <w:t>9</w:t>
                  </w:r>
                </w:p>
              </w:tc>
              <w:tc>
                <w:tcPr>
                  <w:tcW w:w="1063" w:type="dxa"/>
                  <w:shd w:val="clear" w:color="auto" w:fill="FFFFFF" w:themeFill="background1"/>
                </w:tcPr>
                <w:p w14:paraId="4B29AA41" w14:textId="77777777" w:rsidR="00D9669C" w:rsidRDefault="00D9669C" w:rsidP="00D9669C">
                  <w:pPr>
                    <w:jc w:val="center"/>
                  </w:pPr>
                </w:p>
              </w:tc>
              <w:tc>
                <w:tcPr>
                  <w:tcW w:w="1077" w:type="dxa"/>
                  <w:shd w:val="clear" w:color="auto" w:fill="FFFFFF" w:themeFill="background1"/>
                </w:tcPr>
                <w:p w14:paraId="187561FF" w14:textId="77777777" w:rsidR="00D9669C" w:rsidRDefault="00D9669C" w:rsidP="00D9669C">
                  <w:pPr>
                    <w:jc w:val="center"/>
                  </w:pPr>
                </w:p>
              </w:tc>
              <w:tc>
                <w:tcPr>
                  <w:tcW w:w="1417" w:type="dxa"/>
                  <w:shd w:val="clear" w:color="auto" w:fill="FFFFFF" w:themeFill="background1"/>
                </w:tcPr>
                <w:p w14:paraId="6A3D3A11" w14:textId="77777777" w:rsidR="00D9669C" w:rsidRDefault="00D9669C" w:rsidP="00D9669C">
                  <w:pPr>
                    <w:jc w:val="center"/>
                  </w:pPr>
                </w:p>
              </w:tc>
              <w:tc>
                <w:tcPr>
                  <w:tcW w:w="1410" w:type="dxa"/>
                  <w:shd w:val="clear" w:color="auto" w:fill="FFFFFF" w:themeFill="background1"/>
                </w:tcPr>
                <w:p w14:paraId="49E9947D" w14:textId="77777777" w:rsidR="00D9669C" w:rsidRDefault="00D9669C" w:rsidP="00D9669C">
                  <w:pPr>
                    <w:jc w:val="center"/>
                  </w:pPr>
                </w:p>
              </w:tc>
            </w:tr>
            <w:tr w:rsidR="00C267DF" w14:paraId="0764F084" w14:textId="77777777" w:rsidTr="00C267DF">
              <w:tc>
                <w:tcPr>
                  <w:tcW w:w="440" w:type="dxa"/>
                  <w:tcBorders>
                    <w:bottom w:val="single" w:sz="4" w:space="0" w:color="auto"/>
                  </w:tcBorders>
                </w:tcPr>
                <w:p w14:paraId="0B3FEA78" w14:textId="13138CF8" w:rsidR="00D9669C" w:rsidRDefault="00D9669C" w:rsidP="00D9669C">
                  <w:pPr>
                    <w:jc w:val="center"/>
                  </w:pPr>
                  <w:r>
                    <w:t>3</w:t>
                  </w:r>
                  <w:r>
                    <w:t>0</w:t>
                  </w:r>
                </w:p>
              </w:tc>
              <w:tc>
                <w:tcPr>
                  <w:tcW w:w="106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2E12C0BB" w14:textId="77777777" w:rsidR="00D9669C" w:rsidRDefault="00D9669C" w:rsidP="00D9669C">
                  <w:pPr>
                    <w:jc w:val="center"/>
                  </w:pPr>
                </w:p>
              </w:tc>
              <w:tc>
                <w:tcPr>
                  <w:tcW w:w="1077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2078962F" w14:textId="77777777" w:rsidR="00D9669C" w:rsidRDefault="00D9669C" w:rsidP="00D9669C">
                  <w:pPr>
                    <w:jc w:val="center"/>
                  </w:pP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4D265128" w14:textId="77777777" w:rsidR="00D9669C" w:rsidRDefault="00D9669C" w:rsidP="00D9669C">
                  <w:pPr>
                    <w:jc w:val="center"/>
                  </w:pPr>
                </w:p>
              </w:tc>
              <w:tc>
                <w:tcPr>
                  <w:tcW w:w="1410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52043B54" w14:textId="77777777" w:rsidR="00D9669C" w:rsidRDefault="00D9669C" w:rsidP="00D9669C">
                  <w:pPr>
                    <w:jc w:val="center"/>
                  </w:pPr>
                </w:p>
              </w:tc>
            </w:tr>
            <w:tr w:rsidR="00C267DF" w14:paraId="0195866C" w14:textId="77777777" w:rsidTr="00C267DF">
              <w:tc>
                <w:tcPr>
                  <w:tcW w:w="5407" w:type="dxa"/>
                  <w:gridSpan w:val="5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7A64A186" w14:textId="10A0263B" w:rsidR="00C267DF" w:rsidRDefault="00C267DF" w:rsidP="00D9669C">
                  <w:pPr>
                    <w:jc w:val="center"/>
                  </w:pPr>
                  <w:r>
                    <w:t>trocar miras de posição</w:t>
                  </w:r>
                </w:p>
              </w:tc>
            </w:tr>
            <w:tr w:rsidR="00D9669C" w14:paraId="01FDAB82" w14:textId="77777777" w:rsidTr="00D9669C">
              <w:tc>
                <w:tcPr>
                  <w:tcW w:w="440" w:type="dxa"/>
                  <w:tcBorders>
                    <w:bottom w:val="single" w:sz="4" w:space="0" w:color="auto"/>
                  </w:tcBorders>
                </w:tcPr>
                <w:p w14:paraId="466BBA1D" w14:textId="5DC2EB43" w:rsidR="00D9669C" w:rsidRDefault="00D9669C" w:rsidP="00D9669C">
                  <w:pPr>
                    <w:jc w:val="center"/>
                  </w:pPr>
                  <w:r>
                    <w:t>31</w:t>
                  </w:r>
                </w:p>
              </w:tc>
              <w:tc>
                <w:tcPr>
                  <w:tcW w:w="1063" w:type="dxa"/>
                  <w:shd w:val="clear" w:color="auto" w:fill="D9D9D9" w:themeFill="background1" w:themeFillShade="D9"/>
                </w:tcPr>
                <w:p w14:paraId="2DCFD349" w14:textId="77777777" w:rsidR="00D9669C" w:rsidRDefault="00D9669C" w:rsidP="00D9669C">
                  <w:pPr>
                    <w:jc w:val="center"/>
                  </w:pPr>
                </w:p>
              </w:tc>
              <w:tc>
                <w:tcPr>
                  <w:tcW w:w="1077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18E96ED0" w14:textId="77777777" w:rsidR="00D9669C" w:rsidRDefault="00D9669C" w:rsidP="00D9669C">
                  <w:pPr>
                    <w:jc w:val="center"/>
                  </w:pPr>
                </w:p>
              </w:tc>
              <w:tc>
                <w:tcPr>
                  <w:tcW w:w="1417" w:type="dxa"/>
                  <w:shd w:val="clear" w:color="auto" w:fill="D9D9D9" w:themeFill="background1" w:themeFillShade="D9"/>
                </w:tcPr>
                <w:p w14:paraId="4E4CEC7E" w14:textId="77777777" w:rsidR="00D9669C" w:rsidRDefault="00D9669C" w:rsidP="00D9669C">
                  <w:pPr>
                    <w:jc w:val="center"/>
                  </w:pPr>
                </w:p>
              </w:tc>
              <w:tc>
                <w:tcPr>
                  <w:tcW w:w="1410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781969D3" w14:textId="77777777" w:rsidR="00D9669C" w:rsidRDefault="00D9669C" w:rsidP="00D9669C">
                  <w:pPr>
                    <w:jc w:val="center"/>
                  </w:pPr>
                </w:p>
              </w:tc>
            </w:tr>
            <w:tr w:rsidR="00D9669C" w14:paraId="18C92AC7" w14:textId="77777777" w:rsidTr="00D9669C">
              <w:tc>
                <w:tcPr>
                  <w:tcW w:w="440" w:type="dxa"/>
                  <w:tcBorders>
                    <w:bottom w:val="single" w:sz="4" w:space="0" w:color="auto"/>
                  </w:tcBorders>
                </w:tcPr>
                <w:p w14:paraId="7BA94468" w14:textId="7BF0E5A7" w:rsidR="00D9669C" w:rsidRDefault="00D9669C" w:rsidP="00D9669C">
                  <w:pPr>
                    <w:jc w:val="center"/>
                  </w:pPr>
                  <w:r>
                    <w:t>32</w:t>
                  </w:r>
                </w:p>
              </w:tc>
              <w:tc>
                <w:tcPr>
                  <w:tcW w:w="1063" w:type="dxa"/>
                  <w:shd w:val="clear" w:color="auto" w:fill="D9D9D9" w:themeFill="background1" w:themeFillShade="D9"/>
                </w:tcPr>
                <w:p w14:paraId="27B2541A" w14:textId="77777777" w:rsidR="00D9669C" w:rsidRDefault="00D9669C" w:rsidP="00D9669C">
                  <w:pPr>
                    <w:jc w:val="center"/>
                  </w:pPr>
                </w:p>
              </w:tc>
              <w:tc>
                <w:tcPr>
                  <w:tcW w:w="1077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7F513FD6" w14:textId="77777777" w:rsidR="00D9669C" w:rsidRDefault="00D9669C" w:rsidP="00D9669C">
                  <w:pPr>
                    <w:jc w:val="center"/>
                  </w:pPr>
                </w:p>
              </w:tc>
              <w:tc>
                <w:tcPr>
                  <w:tcW w:w="1417" w:type="dxa"/>
                  <w:shd w:val="clear" w:color="auto" w:fill="D9D9D9" w:themeFill="background1" w:themeFillShade="D9"/>
                </w:tcPr>
                <w:p w14:paraId="6B0ADF23" w14:textId="77777777" w:rsidR="00D9669C" w:rsidRDefault="00D9669C" w:rsidP="00D9669C">
                  <w:pPr>
                    <w:jc w:val="center"/>
                  </w:pPr>
                </w:p>
              </w:tc>
              <w:tc>
                <w:tcPr>
                  <w:tcW w:w="1410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1B1F3F39" w14:textId="77777777" w:rsidR="00D9669C" w:rsidRDefault="00D9669C" w:rsidP="00D9669C">
                  <w:pPr>
                    <w:jc w:val="center"/>
                  </w:pPr>
                </w:p>
              </w:tc>
            </w:tr>
            <w:tr w:rsidR="00D9669C" w14:paraId="4184D9CF" w14:textId="77777777" w:rsidTr="00D9669C">
              <w:tc>
                <w:tcPr>
                  <w:tcW w:w="440" w:type="dxa"/>
                  <w:tcBorders>
                    <w:bottom w:val="single" w:sz="4" w:space="0" w:color="auto"/>
                  </w:tcBorders>
                </w:tcPr>
                <w:p w14:paraId="787AC930" w14:textId="0BFF0543" w:rsidR="00D9669C" w:rsidRDefault="00D9669C" w:rsidP="00D9669C">
                  <w:pPr>
                    <w:jc w:val="center"/>
                  </w:pPr>
                  <w:r>
                    <w:t>33</w:t>
                  </w:r>
                </w:p>
              </w:tc>
              <w:tc>
                <w:tcPr>
                  <w:tcW w:w="1063" w:type="dxa"/>
                  <w:shd w:val="clear" w:color="auto" w:fill="D9D9D9" w:themeFill="background1" w:themeFillShade="D9"/>
                </w:tcPr>
                <w:p w14:paraId="19853FC9" w14:textId="77777777" w:rsidR="00D9669C" w:rsidRDefault="00D9669C" w:rsidP="00D9669C">
                  <w:pPr>
                    <w:jc w:val="center"/>
                  </w:pPr>
                </w:p>
              </w:tc>
              <w:tc>
                <w:tcPr>
                  <w:tcW w:w="1077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27ECB38D" w14:textId="77777777" w:rsidR="00D9669C" w:rsidRDefault="00D9669C" w:rsidP="00D9669C">
                  <w:pPr>
                    <w:jc w:val="center"/>
                  </w:pPr>
                </w:p>
              </w:tc>
              <w:tc>
                <w:tcPr>
                  <w:tcW w:w="1417" w:type="dxa"/>
                  <w:shd w:val="clear" w:color="auto" w:fill="D9D9D9" w:themeFill="background1" w:themeFillShade="D9"/>
                </w:tcPr>
                <w:p w14:paraId="3EB0DE2C" w14:textId="77777777" w:rsidR="00D9669C" w:rsidRDefault="00D9669C" w:rsidP="00D9669C">
                  <w:pPr>
                    <w:jc w:val="center"/>
                  </w:pPr>
                </w:p>
              </w:tc>
              <w:tc>
                <w:tcPr>
                  <w:tcW w:w="1410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22480F6F" w14:textId="77777777" w:rsidR="00D9669C" w:rsidRDefault="00D9669C" w:rsidP="00D9669C">
                  <w:pPr>
                    <w:jc w:val="center"/>
                  </w:pPr>
                </w:p>
              </w:tc>
            </w:tr>
            <w:tr w:rsidR="00D9669C" w14:paraId="46D89754" w14:textId="77777777" w:rsidTr="00D9669C">
              <w:tc>
                <w:tcPr>
                  <w:tcW w:w="440" w:type="dxa"/>
                  <w:tcBorders>
                    <w:bottom w:val="single" w:sz="4" w:space="0" w:color="auto"/>
                  </w:tcBorders>
                </w:tcPr>
                <w:p w14:paraId="20A4B4CA" w14:textId="6B249D21" w:rsidR="00D9669C" w:rsidRDefault="00D9669C" w:rsidP="00D9669C">
                  <w:pPr>
                    <w:jc w:val="center"/>
                  </w:pPr>
                  <w:r>
                    <w:t>34</w:t>
                  </w:r>
                </w:p>
              </w:tc>
              <w:tc>
                <w:tcPr>
                  <w:tcW w:w="1063" w:type="dxa"/>
                  <w:shd w:val="clear" w:color="auto" w:fill="D9D9D9" w:themeFill="background1" w:themeFillShade="D9"/>
                </w:tcPr>
                <w:p w14:paraId="69B87402" w14:textId="77777777" w:rsidR="00D9669C" w:rsidRDefault="00D9669C" w:rsidP="00D9669C">
                  <w:pPr>
                    <w:jc w:val="center"/>
                  </w:pPr>
                </w:p>
              </w:tc>
              <w:tc>
                <w:tcPr>
                  <w:tcW w:w="1077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64476DA1" w14:textId="77777777" w:rsidR="00D9669C" w:rsidRDefault="00D9669C" w:rsidP="00D9669C">
                  <w:pPr>
                    <w:jc w:val="center"/>
                  </w:pPr>
                </w:p>
              </w:tc>
              <w:tc>
                <w:tcPr>
                  <w:tcW w:w="1417" w:type="dxa"/>
                  <w:shd w:val="clear" w:color="auto" w:fill="D9D9D9" w:themeFill="background1" w:themeFillShade="D9"/>
                </w:tcPr>
                <w:p w14:paraId="2345B1D3" w14:textId="77777777" w:rsidR="00D9669C" w:rsidRDefault="00D9669C" w:rsidP="00D9669C">
                  <w:pPr>
                    <w:jc w:val="center"/>
                  </w:pPr>
                </w:p>
              </w:tc>
              <w:tc>
                <w:tcPr>
                  <w:tcW w:w="1410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43C3BA8D" w14:textId="77777777" w:rsidR="00D9669C" w:rsidRDefault="00D9669C" w:rsidP="00D9669C">
                  <w:pPr>
                    <w:jc w:val="center"/>
                  </w:pPr>
                </w:p>
              </w:tc>
            </w:tr>
            <w:tr w:rsidR="00D9669C" w14:paraId="7799445F" w14:textId="77777777" w:rsidTr="00C267DF">
              <w:tc>
                <w:tcPr>
                  <w:tcW w:w="440" w:type="dxa"/>
                  <w:tcBorders>
                    <w:bottom w:val="single" w:sz="4" w:space="0" w:color="auto"/>
                  </w:tcBorders>
                </w:tcPr>
                <w:p w14:paraId="7E323EC3" w14:textId="7EB15DB8" w:rsidR="00D9669C" w:rsidRDefault="00D9669C" w:rsidP="00D9669C">
                  <w:pPr>
                    <w:jc w:val="center"/>
                  </w:pPr>
                  <w:r>
                    <w:t>35</w:t>
                  </w:r>
                </w:p>
              </w:tc>
              <w:tc>
                <w:tcPr>
                  <w:tcW w:w="1063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689EC974" w14:textId="77777777" w:rsidR="00D9669C" w:rsidRDefault="00D9669C" w:rsidP="00D9669C">
                  <w:pPr>
                    <w:jc w:val="center"/>
                  </w:pPr>
                </w:p>
              </w:tc>
              <w:tc>
                <w:tcPr>
                  <w:tcW w:w="1077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2EA368D8" w14:textId="77777777" w:rsidR="00D9669C" w:rsidRDefault="00D9669C" w:rsidP="00D9669C">
                  <w:pPr>
                    <w:jc w:val="center"/>
                  </w:pP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4DF9EA0E" w14:textId="77777777" w:rsidR="00D9669C" w:rsidRDefault="00D9669C" w:rsidP="00D9669C">
                  <w:pPr>
                    <w:jc w:val="center"/>
                  </w:pPr>
                </w:p>
              </w:tc>
              <w:tc>
                <w:tcPr>
                  <w:tcW w:w="1410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0794EEC9" w14:textId="77777777" w:rsidR="00D9669C" w:rsidRDefault="00D9669C" w:rsidP="00D9669C">
                  <w:pPr>
                    <w:jc w:val="center"/>
                  </w:pPr>
                </w:p>
              </w:tc>
            </w:tr>
            <w:tr w:rsidR="00C267DF" w14:paraId="57DBBB64" w14:textId="77777777" w:rsidTr="00C267DF">
              <w:tc>
                <w:tcPr>
                  <w:tcW w:w="440" w:type="dxa"/>
                  <w:tcBorders>
                    <w:bottom w:val="single" w:sz="4" w:space="0" w:color="auto"/>
                  </w:tcBorders>
                </w:tcPr>
                <w:p w14:paraId="4DE0E8EC" w14:textId="46D118A1" w:rsidR="00D9669C" w:rsidRDefault="00D9669C" w:rsidP="00D9669C">
                  <w:pPr>
                    <w:jc w:val="center"/>
                  </w:pPr>
                  <w:r>
                    <w:t>36</w:t>
                  </w:r>
                </w:p>
              </w:tc>
              <w:tc>
                <w:tcPr>
                  <w:tcW w:w="106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48547BAD" w14:textId="77777777" w:rsidR="00D9669C" w:rsidRDefault="00D9669C" w:rsidP="00D9669C">
                  <w:pPr>
                    <w:jc w:val="center"/>
                  </w:pPr>
                </w:p>
              </w:tc>
              <w:tc>
                <w:tcPr>
                  <w:tcW w:w="1077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6C1982CC" w14:textId="77777777" w:rsidR="00D9669C" w:rsidRDefault="00D9669C" w:rsidP="00D9669C">
                  <w:pPr>
                    <w:jc w:val="center"/>
                  </w:pP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29BBBBFB" w14:textId="77777777" w:rsidR="00D9669C" w:rsidRDefault="00D9669C" w:rsidP="00D9669C">
                  <w:pPr>
                    <w:jc w:val="center"/>
                  </w:pPr>
                </w:p>
              </w:tc>
              <w:tc>
                <w:tcPr>
                  <w:tcW w:w="1410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22274701" w14:textId="77777777" w:rsidR="00D9669C" w:rsidRDefault="00D9669C" w:rsidP="00D9669C">
                  <w:pPr>
                    <w:jc w:val="center"/>
                  </w:pPr>
                </w:p>
              </w:tc>
            </w:tr>
            <w:tr w:rsidR="00C267DF" w14:paraId="654DBFBB" w14:textId="77777777" w:rsidTr="00D9669C">
              <w:tc>
                <w:tcPr>
                  <w:tcW w:w="440" w:type="dxa"/>
                  <w:tcBorders>
                    <w:bottom w:val="single" w:sz="4" w:space="0" w:color="auto"/>
                  </w:tcBorders>
                </w:tcPr>
                <w:p w14:paraId="23B0D6DA" w14:textId="4537DC1B" w:rsidR="00D9669C" w:rsidRDefault="00D9669C" w:rsidP="00D9669C">
                  <w:pPr>
                    <w:jc w:val="center"/>
                  </w:pPr>
                  <w:r>
                    <w:t>37</w:t>
                  </w:r>
                </w:p>
              </w:tc>
              <w:tc>
                <w:tcPr>
                  <w:tcW w:w="1063" w:type="dxa"/>
                  <w:shd w:val="clear" w:color="auto" w:fill="FFFFFF" w:themeFill="background1"/>
                </w:tcPr>
                <w:p w14:paraId="522F35C5" w14:textId="77777777" w:rsidR="00D9669C" w:rsidRDefault="00D9669C" w:rsidP="00D9669C">
                  <w:pPr>
                    <w:jc w:val="center"/>
                  </w:pPr>
                </w:p>
              </w:tc>
              <w:tc>
                <w:tcPr>
                  <w:tcW w:w="1077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782EB8D4" w14:textId="77777777" w:rsidR="00D9669C" w:rsidRDefault="00D9669C" w:rsidP="00D9669C">
                  <w:pPr>
                    <w:jc w:val="center"/>
                  </w:pPr>
                </w:p>
              </w:tc>
              <w:tc>
                <w:tcPr>
                  <w:tcW w:w="1417" w:type="dxa"/>
                  <w:shd w:val="clear" w:color="auto" w:fill="FFFFFF" w:themeFill="background1"/>
                </w:tcPr>
                <w:p w14:paraId="33759D4B" w14:textId="77777777" w:rsidR="00D9669C" w:rsidRDefault="00D9669C" w:rsidP="00D9669C">
                  <w:pPr>
                    <w:jc w:val="center"/>
                  </w:pPr>
                </w:p>
              </w:tc>
              <w:tc>
                <w:tcPr>
                  <w:tcW w:w="1410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42201EE3" w14:textId="77777777" w:rsidR="00D9669C" w:rsidRDefault="00D9669C" w:rsidP="00D9669C">
                  <w:pPr>
                    <w:jc w:val="center"/>
                  </w:pPr>
                </w:p>
              </w:tc>
            </w:tr>
            <w:tr w:rsidR="00C267DF" w14:paraId="7EC53454" w14:textId="77777777" w:rsidTr="00D9669C">
              <w:tc>
                <w:tcPr>
                  <w:tcW w:w="440" w:type="dxa"/>
                  <w:tcBorders>
                    <w:bottom w:val="single" w:sz="4" w:space="0" w:color="auto"/>
                  </w:tcBorders>
                </w:tcPr>
                <w:p w14:paraId="72C15DE5" w14:textId="7270F073" w:rsidR="00D9669C" w:rsidRDefault="00D9669C" w:rsidP="00D9669C">
                  <w:pPr>
                    <w:jc w:val="center"/>
                  </w:pPr>
                  <w:r>
                    <w:t>38</w:t>
                  </w:r>
                </w:p>
              </w:tc>
              <w:tc>
                <w:tcPr>
                  <w:tcW w:w="1063" w:type="dxa"/>
                  <w:shd w:val="clear" w:color="auto" w:fill="FFFFFF" w:themeFill="background1"/>
                </w:tcPr>
                <w:p w14:paraId="7F3C08C8" w14:textId="77777777" w:rsidR="00D9669C" w:rsidRDefault="00D9669C" w:rsidP="00D9669C">
                  <w:pPr>
                    <w:jc w:val="center"/>
                  </w:pPr>
                </w:p>
              </w:tc>
              <w:tc>
                <w:tcPr>
                  <w:tcW w:w="1077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3D29E4C1" w14:textId="77777777" w:rsidR="00D9669C" w:rsidRDefault="00D9669C" w:rsidP="00D9669C">
                  <w:pPr>
                    <w:jc w:val="center"/>
                  </w:pPr>
                </w:p>
              </w:tc>
              <w:tc>
                <w:tcPr>
                  <w:tcW w:w="1417" w:type="dxa"/>
                  <w:shd w:val="clear" w:color="auto" w:fill="FFFFFF" w:themeFill="background1"/>
                </w:tcPr>
                <w:p w14:paraId="0B39A2F2" w14:textId="77777777" w:rsidR="00D9669C" w:rsidRDefault="00D9669C" w:rsidP="00D9669C">
                  <w:pPr>
                    <w:jc w:val="center"/>
                  </w:pPr>
                </w:p>
              </w:tc>
              <w:tc>
                <w:tcPr>
                  <w:tcW w:w="1410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3D2CE7CB" w14:textId="77777777" w:rsidR="00D9669C" w:rsidRDefault="00D9669C" w:rsidP="00D9669C">
                  <w:pPr>
                    <w:jc w:val="center"/>
                  </w:pPr>
                </w:p>
              </w:tc>
            </w:tr>
            <w:tr w:rsidR="00C267DF" w14:paraId="17D67ED3" w14:textId="77777777" w:rsidTr="00D9669C">
              <w:tc>
                <w:tcPr>
                  <w:tcW w:w="440" w:type="dxa"/>
                  <w:tcBorders>
                    <w:bottom w:val="single" w:sz="4" w:space="0" w:color="auto"/>
                  </w:tcBorders>
                </w:tcPr>
                <w:p w14:paraId="6E7575B2" w14:textId="47B47EDE" w:rsidR="00D9669C" w:rsidRDefault="00D9669C" w:rsidP="00D9669C">
                  <w:pPr>
                    <w:jc w:val="center"/>
                  </w:pPr>
                  <w:r>
                    <w:t>39</w:t>
                  </w:r>
                </w:p>
              </w:tc>
              <w:tc>
                <w:tcPr>
                  <w:tcW w:w="1063" w:type="dxa"/>
                  <w:shd w:val="clear" w:color="auto" w:fill="FFFFFF" w:themeFill="background1"/>
                </w:tcPr>
                <w:p w14:paraId="2B311F2F" w14:textId="77777777" w:rsidR="00D9669C" w:rsidRDefault="00D9669C" w:rsidP="00D9669C">
                  <w:pPr>
                    <w:jc w:val="center"/>
                  </w:pPr>
                </w:p>
              </w:tc>
              <w:tc>
                <w:tcPr>
                  <w:tcW w:w="1077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168608BF" w14:textId="77777777" w:rsidR="00D9669C" w:rsidRDefault="00D9669C" w:rsidP="00D9669C">
                  <w:pPr>
                    <w:jc w:val="center"/>
                  </w:pPr>
                </w:p>
              </w:tc>
              <w:tc>
                <w:tcPr>
                  <w:tcW w:w="1417" w:type="dxa"/>
                  <w:shd w:val="clear" w:color="auto" w:fill="FFFFFF" w:themeFill="background1"/>
                </w:tcPr>
                <w:p w14:paraId="2F0A437B" w14:textId="77777777" w:rsidR="00D9669C" w:rsidRDefault="00D9669C" w:rsidP="00D9669C">
                  <w:pPr>
                    <w:jc w:val="center"/>
                  </w:pPr>
                </w:p>
              </w:tc>
              <w:tc>
                <w:tcPr>
                  <w:tcW w:w="1410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37CB9316" w14:textId="77777777" w:rsidR="00D9669C" w:rsidRDefault="00D9669C" w:rsidP="00D9669C">
                  <w:pPr>
                    <w:jc w:val="center"/>
                  </w:pPr>
                </w:p>
              </w:tc>
            </w:tr>
            <w:tr w:rsidR="00C267DF" w14:paraId="50B47C2A" w14:textId="77777777" w:rsidTr="00D9669C">
              <w:tc>
                <w:tcPr>
                  <w:tcW w:w="440" w:type="dxa"/>
                  <w:tcBorders>
                    <w:bottom w:val="single" w:sz="4" w:space="0" w:color="auto"/>
                  </w:tcBorders>
                </w:tcPr>
                <w:p w14:paraId="1ACC113D" w14:textId="1DCCF735" w:rsidR="00D9669C" w:rsidRDefault="00D9669C" w:rsidP="00D9669C">
                  <w:pPr>
                    <w:jc w:val="center"/>
                  </w:pPr>
                  <w:r>
                    <w:t>40</w:t>
                  </w:r>
                </w:p>
              </w:tc>
              <w:tc>
                <w:tcPr>
                  <w:tcW w:w="1063" w:type="dxa"/>
                  <w:shd w:val="clear" w:color="auto" w:fill="FFFFFF" w:themeFill="background1"/>
                </w:tcPr>
                <w:p w14:paraId="21BE078F" w14:textId="77777777" w:rsidR="00D9669C" w:rsidRDefault="00D9669C" w:rsidP="00D9669C">
                  <w:pPr>
                    <w:jc w:val="center"/>
                  </w:pPr>
                </w:p>
              </w:tc>
              <w:tc>
                <w:tcPr>
                  <w:tcW w:w="1077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1234CDD9" w14:textId="77777777" w:rsidR="00D9669C" w:rsidRDefault="00D9669C" w:rsidP="00D9669C">
                  <w:pPr>
                    <w:jc w:val="center"/>
                  </w:pPr>
                </w:p>
              </w:tc>
              <w:tc>
                <w:tcPr>
                  <w:tcW w:w="1417" w:type="dxa"/>
                  <w:shd w:val="clear" w:color="auto" w:fill="FFFFFF" w:themeFill="background1"/>
                </w:tcPr>
                <w:p w14:paraId="0EC9A998" w14:textId="77777777" w:rsidR="00D9669C" w:rsidRDefault="00D9669C" w:rsidP="00D9669C">
                  <w:pPr>
                    <w:jc w:val="center"/>
                  </w:pPr>
                </w:p>
              </w:tc>
              <w:tc>
                <w:tcPr>
                  <w:tcW w:w="1410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697BE2B0" w14:textId="77777777" w:rsidR="00D9669C" w:rsidRDefault="00D9669C" w:rsidP="00D9669C">
                  <w:pPr>
                    <w:jc w:val="center"/>
                  </w:pPr>
                </w:p>
              </w:tc>
            </w:tr>
            <w:tr w:rsidR="00D9669C" w14:paraId="67FE322F" w14:textId="77777777" w:rsidTr="00D9669C">
              <w:tc>
                <w:tcPr>
                  <w:tcW w:w="5407" w:type="dxa"/>
                  <w:gridSpan w:val="5"/>
                  <w:tcBorders>
                    <w:bottom w:val="single" w:sz="4" w:space="0" w:color="auto"/>
                  </w:tcBorders>
                </w:tcPr>
                <w:p w14:paraId="370C2542" w14:textId="6AE74CB2" w:rsidR="00D9669C" w:rsidRDefault="00D9669C" w:rsidP="00D9669C">
                  <w:pPr>
                    <w:jc w:val="center"/>
                  </w:pPr>
                </w:p>
              </w:tc>
            </w:tr>
            <w:tr w:rsidR="00D9669C" w14:paraId="5AEA319B" w14:textId="77777777" w:rsidTr="00D9669C">
              <w:tc>
                <w:tcPr>
                  <w:tcW w:w="440" w:type="dxa"/>
                  <w:tcBorders>
                    <w:left w:val="nil"/>
                    <w:bottom w:val="nil"/>
                    <w:right w:val="nil"/>
                  </w:tcBorders>
                </w:tcPr>
                <w:p w14:paraId="1DD833C8" w14:textId="77777777" w:rsidR="00D9669C" w:rsidRDefault="00D9669C" w:rsidP="00D9669C">
                  <w:pPr>
                    <w:jc w:val="center"/>
                  </w:pPr>
                </w:p>
              </w:tc>
              <w:tc>
                <w:tcPr>
                  <w:tcW w:w="1063" w:type="dxa"/>
                  <w:tcBorders>
                    <w:left w:val="nil"/>
                    <w:bottom w:val="nil"/>
                    <w:right w:val="nil"/>
                  </w:tcBorders>
                </w:tcPr>
                <w:p w14:paraId="0A47390E" w14:textId="77777777" w:rsidR="00D9669C" w:rsidRDefault="00D9669C" w:rsidP="00D9669C">
                  <w:pPr>
                    <w:jc w:val="center"/>
                  </w:pPr>
                </w:p>
              </w:tc>
              <w:tc>
                <w:tcPr>
                  <w:tcW w:w="1077" w:type="dxa"/>
                  <w:tcBorders>
                    <w:left w:val="nil"/>
                    <w:bottom w:val="nil"/>
                    <w:right w:val="single" w:sz="4" w:space="0" w:color="auto"/>
                  </w:tcBorders>
                </w:tcPr>
                <w:p w14:paraId="696486CE" w14:textId="77777777" w:rsidR="00D9669C" w:rsidRDefault="00D9669C" w:rsidP="00D9669C">
                  <w:pPr>
                    <w:jc w:val="center"/>
                  </w:pP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9479EE" w14:textId="35C581D1" w:rsidR="00D9669C" w:rsidRPr="00D9669C" w:rsidRDefault="00D9669C" w:rsidP="00D9669C">
                  <w:pPr>
                    <w:jc w:val="center"/>
                    <w:rPr>
                      <w:sz w:val="20"/>
                      <w:szCs w:val="20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/>
                          <w:sz w:val="20"/>
                          <w:szCs w:val="20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nary>
                            <m:naryPr>
                              <m:chr m:val="∑"/>
                              <m:ctrlPr>
                                <w:rPr>
                                  <w:rFonts w:asci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/>
                                  <w:sz w:val="20"/>
                                  <w:szCs w:val="20"/>
                                </w:rPr>
                                <m:t>i=</m:t>
                              </m:r>
                              <m:r>
                                <w:rPr>
                                  <w:rFonts w:ascii="Cambria Math"/>
                                  <w:sz w:val="20"/>
                                  <w:szCs w:val="20"/>
                                </w:rPr>
                                <m:t>2</m:t>
                              </m:r>
                              <m:r>
                                <w:rPr>
                                  <w:rFonts w:ascii="Cambria Math"/>
                                  <w:sz w:val="20"/>
                                  <w:szCs w:val="20"/>
                                </w:rPr>
                                <m:t>1</m:t>
                              </m:r>
                            </m:sub>
                            <m:sup>
                              <m:r>
                                <w:rPr>
                                  <w:rFonts w:ascii="Cambria Math"/>
                                  <w:sz w:val="20"/>
                                  <w:szCs w:val="20"/>
                                </w:rPr>
                                <m:t>4</m:t>
                              </m:r>
                              <m:r>
                                <w:rPr>
                                  <w:rFonts w:ascii="Cambria Math"/>
                                  <w:sz w:val="20"/>
                                  <w:szCs w:val="20"/>
                                </w:rPr>
                                <m:t>0</m:t>
                              </m:r>
                            </m:sup>
                            <m:e>
                              <m:sSup>
                                <m:sSupPr>
                                  <m:ctrlPr>
                                    <w:rPr>
                                      <w:rFonts w:asci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/>
                                      <w:sz w:val="20"/>
                                      <w:szCs w:val="20"/>
                                    </w:rPr>
                                    <m:t>d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/>
                                      <w:sz w:val="20"/>
                                      <w:szCs w:val="20"/>
                                    </w:rPr>
                                    <m:t>i</m:t>
                                  </m:r>
                                </m:sup>
                              </m:sSup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e>
                          </m:nary>
                        </m:num>
                        <m:den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20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141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168B48" w14:textId="274E897C" w:rsidR="00D9669C" w:rsidRPr="00C267DF" w:rsidRDefault="00D9669C" w:rsidP="00D9669C">
                  <w:pPr>
                    <w:jc w:val="center"/>
                    <w:rPr>
                      <w:sz w:val="20"/>
                      <w:szCs w:val="20"/>
                    </w:rPr>
                  </w:pPr>
                  <m:oMathPara>
                    <m:oMath>
                      <m:nary>
                        <m:naryPr>
                          <m:chr m:val="∑"/>
                          <m:ctrlPr>
                            <w:rPr>
                              <w:rFonts w:ascii="Cambria Math"/>
                              <w:i/>
                              <w:sz w:val="20"/>
                              <w:szCs w:val="20"/>
                            </w:rPr>
                          </m:ctrlPr>
                        </m:naryPr>
                        <m:sub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i=1</m:t>
                          </m:r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1</m:t>
                          </m:r>
                        </m:sub>
                        <m:sup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4</m:t>
                          </m:r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0</m:t>
                          </m:r>
                        </m:sup>
                        <m:e>
                          <m:sSup>
                            <m:sSupPr>
                              <m:ctrlPr>
                                <w:rPr>
                                  <w:rFonts w:asci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/>
                                  <w:sz w:val="20"/>
                                  <w:szCs w:val="20"/>
                                </w:rPr>
                                <m:t>r</m:t>
                              </m:r>
                            </m:e>
                            <m:sup>
                              <m:r>
                                <w:rPr>
                                  <w:rFonts w:ascii="Cambria Math"/>
                                  <w:sz w:val="20"/>
                                  <w:szCs w:val="20"/>
                                </w:rPr>
                                <m:t>i</m:t>
                              </m:r>
                            </m:sup>
                          </m:sSup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e>
                      </m:nary>
                    </m:oMath>
                  </m:oMathPara>
                </w:p>
              </w:tc>
            </w:tr>
            <w:tr w:rsidR="00D9669C" w14:paraId="7D358714" w14:textId="77777777" w:rsidTr="00D9669C"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657DE93D" w14:textId="77777777" w:rsidR="00D9669C" w:rsidRDefault="00D9669C" w:rsidP="00D9669C">
                  <w:pPr>
                    <w:jc w:val="center"/>
                  </w:pP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2A69B283" w14:textId="77777777" w:rsidR="00D9669C" w:rsidRDefault="00D9669C" w:rsidP="00D9669C">
                  <w:pPr>
                    <w:jc w:val="center"/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</w:tcPr>
                <w:p w14:paraId="33F20DE7" w14:textId="77777777" w:rsidR="00D9669C" w:rsidRDefault="00D9669C" w:rsidP="00D9669C">
                  <w:pPr>
                    <w:jc w:val="center"/>
                  </w:pPr>
                </w:p>
              </w:tc>
              <w:tc>
                <w:tcPr>
                  <w:tcW w:w="1417" w:type="dxa"/>
                  <w:shd w:val="clear" w:color="auto" w:fill="FFFFFF" w:themeFill="background1"/>
                </w:tcPr>
                <w:p w14:paraId="73C81C88" w14:textId="77777777" w:rsidR="00D9669C" w:rsidRDefault="00D9669C" w:rsidP="00D9669C">
                  <w:pPr>
                    <w:jc w:val="center"/>
                  </w:pPr>
                </w:p>
                <w:p w14:paraId="680C273D" w14:textId="5783BBCA" w:rsidR="001846AB" w:rsidRDefault="001846AB" w:rsidP="00D9669C">
                  <w:pPr>
                    <w:jc w:val="center"/>
                  </w:pP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354A4493" w14:textId="77777777" w:rsidR="00D9669C" w:rsidRDefault="00D9669C" w:rsidP="00D9669C">
                  <w:pPr>
                    <w:jc w:val="center"/>
                  </w:pPr>
                </w:p>
              </w:tc>
            </w:tr>
          </w:tbl>
          <w:p w14:paraId="12E2282D" w14:textId="77777777" w:rsidR="009F490A" w:rsidRDefault="009F490A" w:rsidP="008D4173">
            <w:pPr>
              <w:jc w:val="both"/>
              <w:rPr>
                <w:rFonts w:cstheme="minorHAnsi"/>
              </w:rPr>
            </w:pPr>
          </w:p>
        </w:tc>
      </w:tr>
    </w:tbl>
    <w:p w14:paraId="6B525B48" w14:textId="5184CF51" w:rsidR="009F490A" w:rsidRDefault="009F490A" w:rsidP="008D4173">
      <w:pPr>
        <w:jc w:val="both"/>
        <w:rPr>
          <w:rFonts w:cstheme="minorHAnsi"/>
        </w:rPr>
      </w:pPr>
    </w:p>
    <w:p w14:paraId="08454D44" w14:textId="69A9BAB4" w:rsidR="008D1746" w:rsidRDefault="008B4D2E" w:rsidP="00C267DF">
      <w:pPr>
        <w:jc w:val="center"/>
      </w:pPr>
      <w:r>
        <w:t>(a</w:t>
      </w:r>
      <w:r w:rsidR="008D1746">
        <w:t xml:space="preserve"> diferença</w:t>
      </w:r>
      <w:r w:rsidR="008D1746" w:rsidRPr="008D1746">
        <w:rPr>
          <w:position w:val="-10"/>
        </w:rPr>
        <w:object w:dxaOrig="980" w:dyaOrig="300" w14:anchorId="24F531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50.25pt;height:14.25pt" o:ole="">
            <v:imagedata r:id="rId6" o:title=""/>
          </v:shape>
          <o:OLEObject Type="Embed" ProgID="Equation.3" ShapeID="_x0000_i1037" DrawAspect="Content" ObjectID="_1667742088" r:id="rId7"/>
        </w:object>
      </w:r>
      <w:r w:rsidR="00D9669C">
        <w:t xml:space="preserve">não tem influência no desvio padrão experimental s do desnível observado mas </w:t>
      </w:r>
      <w:r w:rsidR="008D1746">
        <w:t>é um indicador da difer</w:t>
      </w:r>
      <w:r w:rsidR="000651E1">
        <w:t>ença n</w:t>
      </w:r>
      <w:r>
        <w:t>as origens das duas miras)</w:t>
      </w:r>
    </w:p>
    <w:p w14:paraId="2F6C891F" w14:textId="71D53C28" w:rsidR="00D9669C" w:rsidRDefault="00D966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418"/>
        <w:gridCol w:w="1417"/>
        <w:gridCol w:w="4253"/>
        <w:gridCol w:w="2268"/>
        <w:gridCol w:w="4727"/>
      </w:tblGrid>
      <w:tr w:rsidR="00206362" w14:paraId="52C8E3DA" w14:textId="77777777" w:rsidTr="00206362">
        <w:tc>
          <w:tcPr>
            <w:tcW w:w="1696" w:type="dxa"/>
            <w:shd w:val="clear" w:color="auto" w:fill="D9D9D9" w:themeFill="background1" w:themeFillShade="D9"/>
          </w:tcPr>
          <w:p w14:paraId="33336235" w14:textId="0ED5F6DD" w:rsidR="00D9669C" w:rsidRDefault="00206362" w:rsidP="00206362">
            <w:pPr>
              <w:jc w:val="center"/>
            </w:pPr>
            <m:oMathPara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20</m:t>
                    </m:r>
                  </m:sup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p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i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sup>
                    </m:sSup>
                  </m:e>
                </m:nary>
              </m:oMath>
            </m:oMathPara>
          </w:p>
        </w:tc>
        <w:tc>
          <w:tcPr>
            <w:tcW w:w="1418" w:type="dxa"/>
            <w:shd w:val="clear" w:color="auto" w:fill="D9D9D9" w:themeFill="background1" w:themeFillShade="D9"/>
          </w:tcPr>
          <w:p w14:paraId="554B5AFA" w14:textId="10DFCB25" w:rsidR="00D9669C" w:rsidRDefault="00206362" w:rsidP="00206362">
            <w:pPr>
              <w:jc w:val="center"/>
            </w:pPr>
            <m:oMathPara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i=</m:t>
                    </m:r>
                    <m:r>
                      <w:rPr>
                        <w:rFonts w:ascii="Cambria Math" w:hAnsi="Cambria Math"/>
                      </w:rPr>
                      <m:t>2</m:t>
                    </m:r>
                    <m:r>
                      <w:rPr>
                        <w:rFonts w:ascii="Cambria Math" w:hAnsi="Cambria Math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4</m:t>
                    </m:r>
                    <m:r>
                      <w:rPr>
                        <w:rFonts w:ascii="Cambria Math" w:hAnsi="Cambria Math"/>
                      </w:rPr>
                      <m:t>0</m:t>
                    </m:r>
                  </m:sup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p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i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sup>
                    </m:sSup>
                  </m:e>
                </m:nary>
              </m:oMath>
            </m:oMathPara>
          </w:p>
        </w:tc>
        <w:tc>
          <w:tcPr>
            <w:tcW w:w="1417" w:type="dxa"/>
            <w:shd w:val="clear" w:color="auto" w:fill="D9D9D9" w:themeFill="background1" w:themeFillShade="D9"/>
          </w:tcPr>
          <w:p w14:paraId="46EE0CD9" w14:textId="183525CF" w:rsidR="00D9669C" w:rsidRDefault="00206362" w:rsidP="00206362">
            <w:pPr>
              <w:jc w:val="center"/>
            </w:pPr>
            <m:oMathPara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4</m:t>
                    </m:r>
                    <m:r>
                      <w:rPr>
                        <w:rFonts w:ascii="Cambria Math" w:hAnsi="Cambria Math"/>
                      </w:rPr>
                      <m:t>0</m:t>
                    </m:r>
                  </m:sup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p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i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sup>
                    </m:sSup>
                  </m:e>
                </m:nary>
              </m:oMath>
            </m:oMathPara>
          </w:p>
        </w:tc>
        <w:tc>
          <w:tcPr>
            <w:tcW w:w="4253" w:type="dxa"/>
            <w:shd w:val="clear" w:color="auto" w:fill="D9D9D9" w:themeFill="background1" w:themeFillShade="D9"/>
          </w:tcPr>
          <w:p w14:paraId="356FCD7B" w14:textId="5A6B5E89" w:rsidR="00D9669C" w:rsidRPr="00206362" w:rsidRDefault="009E1B76" w:rsidP="00206362">
            <w:pPr>
              <w:jc w:val="center"/>
              <w:rPr>
                <w:sz w:val="32"/>
                <w:szCs w:val="32"/>
              </w:rPr>
            </w:pPr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32"/>
                      <w:szCs w:val="32"/>
                    </w:rPr>
                    <m:t>i=1</m:t>
                  </m:r>
                </m:sub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20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r</m:t>
                      </m:r>
                    </m:e>
                    <m:sup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i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sup>
                  </m:sSup>
                </m:e>
              </m:nary>
            </m:oMath>
            <w:r w:rsidR="00206362" w:rsidRPr="00206362">
              <w:rPr>
                <w:rFonts w:eastAsiaTheme="minorEastAsia"/>
                <w:sz w:val="32"/>
                <w:szCs w:val="32"/>
              </w:rPr>
              <w:t xml:space="preserve">+ 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32"/>
                      <w:szCs w:val="32"/>
                    </w:rPr>
                    <m:t>i=21</m:t>
                  </m:r>
                </m:sub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40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r</m:t>
                      </m:r>
                    </m:e>
                    <m:sup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i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sup>
                  </m:sSup>
                </m:e>
              </m:nary>
            </m:oMath>
            <w:r w:rsidR="00206362" w:rsidRPr="00206362">
              <w:rPr>
                <w:rFonts w:eastAsiaTheme="minorEastAsia"/>
                <w:sz w:val="32"/>
                <w:szCs w:val="32"/>
              </w:rPr>
              <w:t xml:space="preserve">- 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32"/>
                      <w:szCs w:val="32"/>
                    </w:rPr>
                    <m:t>i=1</m:t>
                  </m:r>
                </m:sub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40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r</m:t>
                      </m:r>
                    </m:e>
                    <m:sup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i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sup>
                  </m:sSup>
                </m:e>
              </m:nary>
            </m:oMath>
          </w:p>
        </w:tc>
        <w:tc>
          <w:tcPr>
            <w:tcW w:w="2268" w:type="dxa"/>
            <w:shd w:val="clear" w:color="auto" w:fill="D9D9D9" w:themeFill="background1" w:themeFillShade="D9"/>
          </w:tcPr>
          <w:p w14:paraId="1D2AA9B3" w14:textId="497F347A" w:rsidR="00D9669C" w:rsidRDefault="00206362" w:rsidP="00206362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s=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nary>
                          <m:naryPr>
                            <m:chr m:val="∑"/>
                            <m:limLoc m:val="undOvr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hAnsi="Cambria Math"/>
                              </w:rPr>
                              <m:t>i=1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</w:rPr>
                              <m:t>40</m:t>
                            </m:r>
                          </m:sup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r</m:t>
                                </m:r>
                              </m:e>
                              <m:sup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i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</m:sup>
                            </m:sSup>
                          </m:e>
                        </m:nary>
                      </m:num>
                      <m:den>
                        <m:r>
                          <w:rPr>
                            <w:rFonts w:ascii="Cambria Math" w:hAnsi="Cambria Math"/>
                          </w:rPr>
                          <m:t>38</m:t>
                        </m:r>
                      </m:den>
                    </m:f>
                  </m:e>
                </m:rad>
              </m:oMath>
            </m:oMathPara>
          </w:p>
        </w:tc>
        <w:tc>
          <w:tcPr>
            <w:tcW w:w="4727" w:type="dxa"/>
            <w:shd w:val="clear" w:color="auto" w:fill="D9D9D9" w:themeFill="background1" w:themeFillShade="D9"/>
          </w:tcPr>
          <w:p w14:paraId="08BCEC7B" w14:textId="179BBB3D" w:rsidR="00D9669C" w:rsidRDefault="00206362" w:rsidP="00206362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km de nivelamento duplo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s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</m:rad>
                  </m:den>
                </m:f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1000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60</m:t>
                        </m:r>
                      </m:den>
                    </m:f>
                  </m:e>
                </m:rad>
                <m:r>
                  <w:rPr>
                    <w:rFonts w:ascii="Cambria Math" w:hAnsi="Cambria Math"/>
                  </w:rPr>
                  <m:t>=2.89 s</m:t>
                </m:r>
              </m:oMath>
            </m:oMathPara>
          </w:p>
        </w:tc>
      </w:tr>
      <w:tr w:rsidR="00206362" w14:paraId="190D8B80" w14:textId="77777777" w:rsidTr="00206362">
        <w:tc>
          <w:tcPr>
            <w:tcW w:w="1696" w:type="dxa"/>
          </w:tcPr>
          <w:p w14:paraId="0824159E" w14:textId="77777777" w:rsidR="00D9669C" w:rsidRDefault="00D9669C"/>
          <w:p w14:paraId="7FDA12BC" w14:textId="4C9B9807" w:rsidR="001846AB" w:rsidRDefault="001846AB"/>
        </w:tc>
        <w:tc>
          <w:tcPr>
            <w:tcW w:w="1418" w:type="dxa"/>
          </w:tcPr>
          <w:p w14:paraId="6C0DAFC1" w14:textId="77777777" w:rsidR="00D9669C" w:rsidRDefault="00D9669C"/>
        </w:tc>
        <w:tc>
          <w:tcPr>
            <w:tcW w:w="1417" w:type="dxa"/>
          </w:tcPr>
          <w:p w14:paraId="641C69E2" w14:textId="77777777" w:rsidR="00D9669C" w:rsidRDefault="00D9669C"/>
        </w:tc>
        <w:tc>
          <w:tcPr>
            <w:tcW w:w="4253" w:type="dxa"/>
          </w:tcPr>
          <w:p w14:paraId="3116FD29" w14:textId="77777777" w:rsidR="00D9669C" w:rsidRDefault="00D9669C"/>
        </w:tc>
        <w:tc>
          <w:tcPr>
            <w:tcW w:w="2268" w:type="dxa"/>
          </w:tcPr>
          <w:p w14:paraId="59FAE39C" w14:textId="77777777" w:rsidR="00D9669C" w:rsidRDefault="00D9669C"/>
        </w:tc>
        <w:tc>
          <w:tcPr>
            <w:tcW w:w="4727" w:type="dxa"/>
          </w:tcPr>
          <w:p w14:paraId="08FAD016" w14:textId="77777777" w:rsidR="00D9669C" w:rsidRDefault="00D9669C"/>
        </w:tc>
      </w:tr>
    </w:tbl>
    <w:p w14:paraId="1C71B8D4" w14:textId="29A4D28F" w:rsidR="00D9669C" w:rsidRDefault="00D9669C"/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5779"/>
      </w:tblGrid>
      <w:tr w:rsidR="00490475" w14:paraId="047CBA83" w14:textId="77777777" w:rsidTr="00490475">
        <w:tc>
          <w:tcPr>
            <w:tcW w:w="15779" w:type="dxa"/>
            <w:shd w:val="clear" w:color="auto" w:fill="D9D9D9" w:themeFill="background1" w:themeFillShade="D9"/>
          </w:tcPr>
          <w:p w14:paraId="47EC3B65" w14:textId="4CAF5BFB" w:rsidR="00490475" w:rsidRDefault="00490475" w:rsidP="00490475">
            <w:pPr>
              <w:pStyle w:val="ListParagraph"/>
              <w:numPr>
                <w:ilvl w:val="0"/>
                <w:numId w:val="1"/>
              </w:numPr>
            </w:pPr>
            <w:r>
              <w:t xml:space="preserve">O desvio padrão experimental s é menor do que o correspondente valor </w:t>
            </w:r>
            <w:r>
              <w:rPr>
                <w:rFonts w:ascii="Calibri" w:hAnsi="Calibri" w:cs="Calibri"/>
              </w:rPr>
              <w:t>σ</w:t>
            </w:r>
            <w:r>
              <w:t xml:space="preserve"> indicado pelo fabricante ou que outro valor previamente determinado?</w:t>
            </w:r>
          </w:p>
          <w:p w14:paraId="7E689CDF" w14:textId="77777777" w:rsidR="00000885" w:rsidRDefault="00000885" w:rsidP="00000885">
            <w:pPr>
              <w:pStyle w:val="ListParagraph"/>
            </w:pPr>
          </w:p>
          <w:p w14:paraId="2F370B86" w14:textId="77777777" w:rsidR="00000885" w:rsidRPr="00000885" w:rsidRDefault="00000885" w:rsidP="00490475">
            <w:pPr>
              <w:pStyle w:val="ListParagraph"/>
              <w:numPr>
                <w:ilvl w:val="0"/>
                <w:numId w:val="1"/>
              </w:numPr>
            </w:pPr>
            <w:r>
              <w:t xml:space="preserve">Dois desvios padrão experimentais s e </w:t>
            </w:r>
            <m:oMath>
              <m:acc>
                <m:accPr>
                  <m:chr m:val="̃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</m:acc>
            </m:oMath>
            <w:r>
              <w:rPr>
                <w:rFonts w:eastAsiaTheme="minorEastAsia"/>
              </w:rPr>
              <w:t xml:space="preserve"> determinados a partir de duas amostras diferentes de observações pertencem à mesma população, supondo que ambas as amostras têm o mesmo número de graus de liberdade?</w:t>
            </w:r>
          </w:p>
          <w:p w14:paraId="6DC1EF64" w14:textId="739ED269" w:rsidR="00000885" w:rsidRDefault="00000885" w:rsidP="00000885">
            <w:pPr>
              <w:pStyle w:val="ListParagraph"/>
            </w:pPr>
          </w:p>
          <w:p w14:paraId="4BAE5550" w14:textId="618F1ACE" w:rsidR="00000885" w:rsidRDefault="00000885" w:rsidP="00000885">
            <w:pPr>
              <w:pStyle w:val="ListParagraph"/>
            </w:pPr>
            <w:r>
              <w:t xml:space="preserve">(os valores </w:t>
            </w:r>
            <w:r>
              <w:t xml:space="preserve">s e </w:t>
            </w:r>
            <m:oMath>
              <m:acc>
                <m:accPr>
                  <m:chr m:val="̃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</m:acc>
            </m:oMath>
            <w:r>
              <w:rPr>
                <w:rFonts w:eastAsiaTheme="minorEastAsia"/>
              </w:rPr>
              <w:t xml:space="preserve"> podem ser obtidos através de duas amostras observadas com o mesmo aparelho mas diferentes operadores, de duas amostas observadas com o mesmo aparelho em ocasiões diferentes ou de duas amostras observadas por aparelhos diferentes)</w:t>
            </w:r>
          </w:p>
          <w:p w14:paraId="30F3AF90" w14:textId="77777777" w:rsidR="00000885" w:rsidRDefault="00000885" w:rsidP="00000885">
            <w:pPr>
              <w:pStyle w:val="ListParagraph"/>
            </w:pPr>
          </w:p>
          <w:p w14:paraId="76D92C13" w14:textId="11A4210F" w:rsidR="00000885" w:rsidRDefault="00000885" w:rsidP="00490475">
            <w:pPr>
              <w:pStyle w:val="ListParagraph"/>
              <w:numPr>
                <w:ilvl w:val="0"/>
                <w:numId w:val="1"/>
              </w:numPr>
            </w:pPr>
            <w:r>
              <w:t xml:space="preserve">A diferença </w:t>
            </w:r>
            <w:r>
              <w:rPr>
                <w:rFonts w:ascii="Calibri" w:hAnsi="Calibri" w:cs="Calibri"/>
              </w:rPr>
              <w:t>δ</w:t>
            </w:r>
            <w:r>
              <w:t xml:space="preserve"> na origem das duas miras é igual a zero?</w:t>
            </w:r>
          </w:p>
        </w:tc>
      </w:tr>
    </w:tbl>
    <w:p w14:paraId="332E75C4" w14:textId="4A04450D" w:rsidR="00490475" w:rsidRDefault="00490475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9"/>
        <w:gridCol w:w="2006"/>
        <w:gridCol w:w="1985"/>
      </w:tblGrid>
      <w:tr w:rsidR="00000885" w14:paraId="467876F6" w14:textId="77777777" w:rsidTr="00000885">
        <w:trPr>
          <w:jc w:val="center"/>
        </w:trPr>
        <w:tc>
          <w:tcPr>
            <w:tcW w:w="399" w:type="dxa"/>
          </w:tcPr>
          <w:p w14:paraId="5DA3409C" w14:textId="77777777" w:rsidR="00000885" w:rsidRDefault="00000885" w:rsidP="00000885">
            <w:pPr>
              <w:jc w:val="center"/>
            </w:pPr>
          </w:p>
        </w:tc>
        <w:tc>
          <w:tcPr>
            <w:tcW w:w="2006" w:type="dxa"/>
          </w:tcPr>
          <w:p w14:paraId="5AF29722" w14:textId="65581F28" w:rsidR="00000885" w:rsidRDefault="00000885" w:rsidP="00000885">
            <w:pPr>
              <w:jc w:val="center"/>
            </w:pPr>
            <w:r>
              <w:t>Hipótese nula</w:t>
            </w:r>
          </w:p>
        </w:tc>
        <w:tc>
          <w:tcPr>
            <w:tcW w:w="1985" w:type="dxa"/>
          </w:tcPr>
          <w:p w14:paraId="279CD3DC" w14:textId="7E78D0B7" w:rsidR="00000885" w:rsidRDefault="00000885" w:rsidP="00000885">
            <w:pPr>
              <w:jc w:val="center"/>
            </w:pPr>
            <w:r>
              <w:t>Hipótese alternativa</w:t>
            </w:r>
          </w:p>
        </w:tc>
      </w:tr>
      <w:tr w:rsidR="00000885" w14:paraId="44112A0B" w14:textId="77777777" w:rsidTr="00000885">
        <w:trPr>
          <w:jc w:val="center"/>
        </w:trPr>
        <w:tc>
          <w:tcPr>
            <w:tcW w:w="399" w:type="dxa"/>
          </w:tcPr>
          <w:p w14:paraId="1678A59E" w14:textId="6B84AEAE" w:rsidR="00000885" w:rsidRDefault="00000885" w:rsidP="00000885">
            <w:pPr>
              <w:jc w:val="center"/>
            </w:pPr>
            <w:r>
              <w:t>a)</w:t>
            </w:r>
          </w:p>
        </w:tc>
        <w:tc>
          <w:tcPr>
            <w:tcW w:w="2006" w:type="dxa"/>
          </w:tcPr>
          <w:p w14:paraId="2D76679B" w14:textId="3AAA8646" w:rsidR="00000885" w:rsidRDefault="00000885" w:rsidP="00000885">
            <w:pPr>
              <w:jc w:val="center"/>
            </w:pPr>
            <w:r>
              <w:t xml:space="preserve">s &lt; </w:t>
            </w:r>
            <w:r>
              <w:rPr>
                <w:rFonts w:cstheme="minorHAnsi"/>
              </w:rPr>
              <w:t>σ</w:t>
            </w:r>
          </w:p>
        </w:tc>
        <w:tc>
          <w:tcPr>
            <w:tcW w:w="1985" w:type="dxa"/>
          </w:tcPr>
          <w:p w14:paraId="32716A8B" w14:textId="013CDB91" w:rsidR="00000885" w:rsidRDefault="00000885" w:rsidP="00000885">
            <w:pPr>
              <w:jc w:val="center"/>
            </w:pPr>
            <w:r>
              <w:t xml:space="preserve">s </w:t>
            </w:r>
            <w:r>
              <w:rPr>
                <w:rFonts w:cstheme="minorHAnsi"/>
              </w:rPr>
              <w:t>≥</w:t>
            </w:r>
            <w:r>
              <w:t xml:space="preserve"> </w:t>
            </w:r>
            <w:r>
              <w:rPr>
                <w:rFonts w:cstheme="minorHAnsi"/>
              </w:rPr>
              <w:t>σ</w:t>
            </w:r>
          </w:p>
        </w:tc>
      </w:tr>
      <w:tr w:rsidR="00000885" w14:paraId="35C8B3EA" w14:textId="77777777" w:rsidTr="00000885">
        <w:trPr>
          <w:jc w:val="center"/>
        </w:trPr>
        <w:tc>
          <w:tcPr>
            <w:tcW w:w="399" w:type="dxa"/>
          </w:tcPr>
          <w:p w14:paraId="6186AFC7" w14:textId="7641DF25" w:rsidR="00000885" w:rsidRDefault="00000885" w:rsidP="00000885">
            <w:pPr>
              <w:jc w:val="center"/>
            </w:pPr>
            <w:r>
              <w:t>b)</w:t>
            </w:r>
          </w:p>
        </w:tc>
        <w:tc>
          <w:tcPr>
            <w:tcW w:w="2006" w:type="dxa"/>
          </w:tcPr>
          <w:p w14:paraId="07123F96" w14:textId="73E42B02" w:rsidR="00000885" w:rsidRDefault="00000885" w:rsidP="00000885">
            <w:pPr>
              <w:jc w:val="center"/>
            </w:pPr>
            <w:r>
              <w:t xml:space="preserve">s = </w:t>
            </w:r>
            <m:oMath>
              <m:acc>
                <m:accPr>
                  <m:chr m:val="̃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</m:acc>
            </m:oMath>
          </w:p>
        </w:tc>
        <w:tc>
          <w:tcPr>
            <w:tcW w:w="1985" w:type="dxa"/>
          </w:tcPr>
          <w:p w14:paraId="621E0C3F" w14:textId="0CBDD661" w:rsidR="00000885" w:rsidRDefault="00000885" w:rsidP="00000885">
            <w:pPr>
              <w:jc w:val="center"/>
            </w:pPr>
            <w:r>
              <w:t xml:space="preserve">s </w:t>
            </w:r>
            <w:r>
              <w:rPr>
                <w:rFonts w:cstheme="minorHAnsi"/>
              </w:rPr>
              <w:t>≠</w:t>
            </w:r>
            <w:r>
              <w:t xml:space="preserve"> </w:t>
            </w:r>
            <m:oMath>
              <m:acc>
                <m:accPr>
                  <m:chr m:val="̃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</m:acc>
            </m:oMath>
          </w:p>
        </w:tc>
      </w:tr>
      <w:tr w:rsidR="00000885" w14:paraId="7710335C" w14:textId="77777777" w:rsidTr="00000885">
        <w:trPr>
          <w:jc w:val="center"/>
        </w:trPr>
        <w:tc>
          <w:tcPr>
            <w:tcW w:w="399" w:type="dxa"/>
          </w:tcPr>
          <w:p w14:paraId="6FAAE87A" w14:textId="0EF0357B" w:rsidR="00000885" w:rsidRDefault="00000885" w:rsidP="00000885">
            <w:pPr>
              <w:jc w:val="center"/>
            </w:pPr>
            <w:r>
              <w:t>c)</w:t>
            </w:r>
          </w:p>
        </w:tc>
        <w:tc>
          <w:tcPr>
            <w:tcW w:w="2006" w:type="dxa"/>
          </w:tcPr>
          <w:p w14:paraId="0AA593AC" w14:textId="606F5B21" w:rsidR="00000885" w:rsidRDefault="00000885" w:rsidP="00000885">
            <w:pPr>
              <w:jc w:val="center"/>
            </w:pPr>
            <w:r>
              <w:rPr>
                <w:rFonts w:cstheme="minorHAnsi"/>
              </w:rPr>
              <w:t>δ</w:t>
            </w:r>
            <w:r>
              <w:t xml:space="preserve"> = 0</w:t>
            </w:r>
          </w:p>
        </w:tc>
        <w:tc>
          <w:tcPr>
            <w:tcW w:w="1985" w:type="dxa"/>
          </w:tcPr>
          <w:p w14:paraId="0D1EF100" w14:textId="7802DCEC" w:rsidR="00000885" w:rsidRDefault="00000885" w:rsidP="00000885">
            <w:pPr>
              <w:jc w:val="center"/>
            </w:pPr>
            <w:r>
              <w:rPr>
                <w:rFonts w:cstheme="minorHAnsi"/>
              </w:rPr>
              <w:t>δ</w:t>
            </w:r>
            <w:r>
              <w:t xml:space="preserve"> </w:t>
            </w:r>
            <m:oMath>
              <m:r>
                <w:rPr>
                  <w:rFonts w:ascii="Cambria Math" w:hAnsi="Cambria Math"/>
                </w:rPr>
                <m:t>≠0</m:t>
              </m:r>
            </m:oMath>
          </w:p>
        </w:tc>
      </w:tr>
    </w:tbl>
    <w:p w14:paraId="20D9D300" w14:textId="1BC7CA03" w:rsidR="00000885" w:rsidRDefault="00000885"/>
    <w:p w14:paraId="5A9D9082" w14:textId="69BDA6A3" w:rsidR="00452341" w:rsidRDefault="00452341"/>
    <w:p w14:paraId="2BAEAC22" w14:textId="4B6E50C9" w:rsidR="00452341" w:rsidRDefault="00452341">
      <w:r>
        <w:t>Para os testes seguintes adopta-se o nível de significân</w:t>
      </w:r>
      <w:r w:rsidR="001B37DC">
        <w:t xml:space="preserve"> </w:t>
      </w:r>
      <w:r>
        <w:t>cia 1-</w:t>
      </w:r>
      <w:r>
        <w:rPr>
          <w:rFonts w:cstheme="minorHAnsi"/>
        </w:rPr>
        <w:t>α</w:t>
      </w:r>
      <w:r>
        <w:t xml:space="preserve">=0.95 e, de acordo com as observações realizadas, o número de graus de liberdade é </w:t>
      </w:r>
      <w:r>
        <w:rPr>
          <w:rFonts w:cstheme="minorHAnsi"/>
        </w:rPr>
        <w:t>ν</w:t>
      </w:r>
      <w:r>
        <w:t>=38.</w:t>
      </w:r>
    </w:p>
    <w:p w14:paraId="4AE8D082" w14:textId="6093E464" w:rsidR="00452341" w:rsidRDefault="00452341"/>
    <w:tbl>
      <w:tblPr>
        <w:tblStyle w:val="TableGrid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35"/>
      </w:tblGrid>
      <w:tr w:rsidR="00195DBA" w14:paraId="5F90894D" w14:textId="77777777" w:rsidTr="00BC6495">
        <w:tc>
          <w:tcPr>
            <w:tcW w:w="15735" w:type="dxa"/>
          </w:tcPr>
          <w:p w14:paraId="37083072" w14:textId="503745ED" w:rsidR="00195DBA" w:rsidRPr="001B37DC" w:rsidRDefault="00452341" w:rsidP="00BC6495">
            <w:pPr>
              <w:pStyle w:val="ListParagraph"/>
              <w:numPr>
                <w:ilvl w:val="0"/>
                <w:numId w:val="2"/>
              </w:numPr>
              <w:tabs>
                <w:tab w:val="left" w:pos="321"/>
              </w:tabs>
              <w:ind w:left="0" w:firstLine="0"/>
            </w:pPr>
            <w:r>
              <w:t>A hipótese nula não é rejeitada se</w:t>
            </w:r>
            <w:r w:rsidR="00195DBA">
              <w:t xml:space="preserve">:  </w:t>
            </w:r>
            <w:r w:rsidR="00195DBA" w:rsidRPr="001B37DC">
              <w:t xml:space="preserve">s </w:t>
            </w:r>
            <m:oMath>
              <m:r>
                <w:rPr>
                  <w:rFonts w:ascii="Cambria Math" w:hAnsi="Cambria Math"/>
                </w:rPr>
                <m:t>&lt;σ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</w:rPr>
                            <m:t>χ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1-α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bSup>
                    </m:num>
                    <m:den>
                      <m:r>
                        <w:rPr>
                          <w:rFonts w:ascii="Cambria Math" w:hAnsi="Cambria Math"/>
                        </w:rPr>
                        <m:t>ν</m:t>
                      </m:r>
                    </m:den>
                  </m:f>
                </m:e>
              </m:rad>
              <m:r>
                <w:rPr>
                  <w:rFonts w:ascii="Cambria Math" w:hAnsi="Cambria Math"/>
                </w:rPr>
                <m:t xml:space="preserve"> ⇔</m:t>
              </m:r>
              <m:r>
                <w:rPr>
                  <w:rFonts w:ascii="Cambria Math" w:hAnsi="Cambria Math"/>
                </w:rPr>
                <m:t>s</m:t>
              </m:r>
              <m:r>
                <w:rPr>
                  <w:rFonts w:ascii="Cambria Math" w:hAnsi="Cambria Math"/>
                </w:rPr>
                <m:t>&lt; σ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</w:rPr>
                            <m:t>χ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0.95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bSup>
                    </m:num>
                    <m:den>
                      <m:r>
                        <w:rPr>
                          <w:rFonts w:ascii="Cambria Math" w:hAnsi="Cambria Math"/>
                        </w:rPr>
                        <m:t>38</m:t>
                      </m:r>
                    </m:den>
                  </m:f>
                </m:e>
              </m:rad>
            </m:oMath>
            <w:r w:rsidR="00195DBA" w:rsidRPr="00195DBA">
              <w:rPr>
                <w:rFonts w:eastAsiaTheme="minorEastAsia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⇔</m:t>
              </m:r>
            </m:oMath>
            <w:r w:rsidR="00195DBA" w:rsidRPr="00195DBA">
              <w:rPr>
                <w:rFonts w:eastAsiaTheme="minorEastAsia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σ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53.38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38</m:t>
                      </m:r>
                    </m:den>
                  </m:f>
                </m:e>
              </m:rad>
              <m:r>
                <w:rPr>
                  <w:rFonts w:ascii="Cambria Math" w:hAnsi="Cambria Math"/>
                </w:rPr>
                <m:t xml:space="preserve"> ⇔s&lt;1.19 σ</m:t>
              </m:r>
            </m:oMath>
          </w:p>
          <w:p w14:paraId="3A3536EA" w14:textId="5B17E9FB" w:rsidR="001B37DC" w:rsidRPr="001B37DC" w:rsidRDefault="001B37DC" w:rsidP="001B37DC"/>
          <w:p w14:paraId="6A536FBC" w14:textId="1DAE019A" w:rsidR="001B37DC" w:rsidRPr="001B37DC" w:rsidRDefault="001B37DC" w:rsidP="00BC6495">
            <w:pPr>
              <w:pStyle w:val="ListParagraph"/>
              <w:numPr>
                <w:ilvl w:val="0"/>
                <w:numId w:val="2"/>
              </w:numPr>
              <w:tabs>
                <w:tab w:val="left" w:pos="321"/>
              </w:tabs>
              <w:ind w:left="0" w:firstLine="0"/>
              <w:rPr>
                <w:sz w:val="28"/>
                <w:szCs w:val="28"/>
              </w:rPr>
            </w:pPr>
            <w:r>
              <w:t xml:space="preserve">A hipótese nula não é rejeitada se 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α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</m:sub>
                  </m:sSub>
                  <m:r>
                    <w:rPr>
                      <w:rFonts w:ascii="Cambria Math" w:hAnsi="Cambria Math"/>
                    </w:rPr>
                    <m:t xml:space="preserve"> (ν,ν)</m:t>
                  </m:r>
                </m:den>
              </m:f>
              <m:r>
                <w:rPr>
                  <w:rFonts w:ascii="Cambria Math" w:hAnsi="Cambria Math"/>
                </w:rPr>
                <m:t xml:space="preserve">&lt;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s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 </m:t>
                  </m:r>
                  <m:acc>
                    <m:accPr>
                      <m:chr m:val="̃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s</m:t>
                      </m:r>
                    </m:e>
                  </m:acc>
                </m:den>
              </m:f>
              <m:r>
                <w:rPr>
                  <w:rFonts w:ascii="Cambria Math" w:hAnsi="Cambria Math"/>
                </w:rPr>
                <m:t xml:space="preserve">&lt;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1-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α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sub>
              </m:sSub>
              <m:r>
                <w:rPr>
                  <w:rFonts w:ascii="Cambria Math" w:hAnsi="Cambria Math"/>
                </w:rPr>
                <m:t xml:space="preserve"> 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ν,ν</m:t>
                  </m:r>
                </m:e>
              </m:d>
            </m:oMath>
            <w:r>
              <w:rPr>
                <w:rFonts w:eastAsiaTheme="minorEastAsia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⇔</m:t>
              </m:r>
              <m:r>
                <w:rPr>
                  <w:rFonts w:ascii="Cambria Math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1-</m:t>
                      </m:r>
                      <m:r>
                        <w:rPr>
                          <w:rFonts w:ascii="Cambria Math" w:hAnsi="Cambria Math"/>
                        </w:rPr>
                        <m:t>0.975</m:t>
                      </m:r>
                    </m:sub>
                  </m:sSub>
                  <m:r>
                    <w:rPr>
                      <w:rFonts w:ascii="Cambria Math" w:hAnsi="Cambria Math"/>
                    </w:rPr>
                    <m:t xml:space="preserve"> (</m:t>
                  </m:r>
                  <m:r>
                    <w:rPr>
                      <w:rFonts w:ascii="Cambria Math" w:hAnsi="Cambria Math"/>
                    </w:rPr>
                    <m:t>38</m:t>
                  </m:r>
                  <m:r>
                    <w:rPr>
                      <w:rFonts w:ascii="Cambria Math" w:hAnsi="Cambria Math"/>
                    </w:rPr>
                    <m:t>,</m:t>
                  </m:r>
                  <m:r>
                    <w:rPr>
                      <w:rFonts w:ascii="Cambria Math" w:hAnsi="Cambria Math"/>
                    </w:rPr>
                    <m:t>38</m:t>
                  </m:r>
                  <m:r>
                    <w:rPr>
                      <w:rFonts w:ascii="Cambria Math" w:hAnsi="Cambria Math"/>
                    </w:rPr>
                    <m:t>)</m:t>
                  </m:r>
                </m:den>
              </m:f>
              <m:r>
                <w:rPr>
                  <w:rFonts w:ascii="Cambria Math" w:hAnsi="Cambria Math"/>
                </w:rPr>
                <m:t xml:space="preserve">&lt;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s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 </m:t>
                  </m:r>
                  <m:acc>
                    <m:accPr>
                      <m:chr m:val="̃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s</m:t>
                      </m:r>
                    </m:e>
                  </m:acc>
                </m:den>
              </m:f>
              <m:r>
                <w:rPr>
                  <w:rFonts w:ascii="Cambria Math" w:hAnsi="Cambria Math"/>
                </w:rPr>
                <m:t xml:space="preserve">&lt;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1-</m:t>
                  </m:r>
                  <m:r>
                    <w:rPr>
                      <w:rFonts w:ascii="Cambria Math" w:hAnsi="Cambria Math"/>
                    </w:rPr>
                    <m:t>0.975</m:t>
                  </m:r>
                </m:sub>
              </m:sSub>
              <m:r>
                <w:rPr>
                  <w:rFonts w:ascii="Cambria Math" w:hAnsi="Cambria Math"/>
                </w:rPr>
                <m:t xml:space="preserve"> 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38</m:t>
                  </m:r>
                  <m:r>
                    <w:rPr>
                      <w:rFonts w:ascii="Cambria Math" w:hAnsi="Cambria Math"/>
                    </w:rPr>
                    <m:t>,</m:t>
                  </m:r>
                  <m:r>
                    <w:rPr>
                      <w:rFonts w:ascii="Cambria Math" w:hAnsi="Cambria Math"/>
                    </w:rPr>
                    <m:t>38</m:t>
                  </m:r>
                </m:e>
              </m:d>
              <m: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</w:rPr>
                <m:t>⇔</m:t>
              </m:r>
              <m:r>
                <w:rPr>
                  <w:rFonts w:ascii="Cambria Math" w:hAnsi="Cambria Math"/>
                </w:rPr>
                <m:t xml:space="preserve">0.52 </m:t>
              </m:r>
            </m:oMath>
            <w:r w:rsidRPr="001B37DC">
              <w:rPr>
                <w:rFonts w:eastAsiaTheme="minorEastAsia"/>
              </w:rPr>
              <w:t>&lt;</w:t>
            </w:r>
            <m:oMath>
              <m:r>
                <w:rPr>
                  <w:rFonts w:ascii="Cambria Math" w:eastAsiaTheme="minorEastAsia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s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 </m:t>
                  </m:r>
                  <m:acc>
                    <m:accPr>
                      <m:chr m:val="̃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s</m:t>
                      </m:r>
                    </m:e>
                  </m:acc>
                </m:den>
              </m:f>
              <m:r>
                <w:rPr>
                  <w:rFonts w:ascii="Cambria Math" w:hAnsi="Cambria Math"/>
                </w:rPr>
                <m:t xml:space="preserve"> &lt; </m:t>
              </m:r>
            </m:oMath>
            <w:r w:rsidRPr="001B37DC">
              <w:rPr>
                <w:rFonts w:eastAsiaTheme="minorEastAsia"/>
              </w:rPr>
              <w:t>1.91</w:t>
            </w:r>
          </w:p>
          <w:p w14:paraId="4CF612E5" w14:textId="77777777" w:rsidR="001B37DC" w:rsidRPr="001B37DC" w:rsidRDefault="001B37DC" w:rsidP="001B37DC">
            <w:pPr>
              <w:pStyle w:val="ListParagraph"/>
              <w:rPr>
                <w:sz w:val="28"/>
                <w:szCs w:val="28"/>
              </w:rPr>
            </w:pPr>
          </w:p>
          <w:p w14:paraId="37803821" w14:textId="6E8B7D86" w:rsidR="001B37DC" w:rsidRPr="001B37DC" w:rsidRDefault="001B37DC" w:rsidP="00BC6495">
            <w:pPr>
              <w:pStyle w:val="ListParagraph"/>
              <w:numPr>
                <w:ilvl w:val="0"/>
                <w:numId w:val="2"/>
              </w:numPr>
              <w:tabs>
                <w:tab w:val="left" w:pos="321"/>
              </w:tabs>
              <w:ind w:left="0" w:firstLine="0"/>
            </w:pPr>
            <w:r w:rsidRPr="001B37DC">
              <w:t xml:space="preserve">A </w:t>
            </w:r>
            <w:r>
              <w:t>hipótese nula não é rejeitada se</w:t>
            </w:r>
            <w:r w:rsidR="00BC6495">
              <w:t>:</w:t>
            </w:r>
            <w:r>
              <w:t xml:space="preserve">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δ</m:t>
                  </m:r>
                </m:e>
              </m:d>
              <m:r>
                <w:rPr>
                  <w:rFonts w:ascii="Cambria Math" w:hAnsi="Cambria Math"/>
                </w:rPr>
                <m:t xml:space="preserve">&lt;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δ</m:t>
                  </m:r>
                </m:sub>
              </m:sSub>
              <m:r>
                <w:rPr>
                  <w:rFonts w:ascii="Cambria Math" w:hAnsi="Cambria Math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1-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α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ν</m:t>
                  </m:r>
                </m:e>
              </m:d>
            </m:oMath>
            <w:r w:rsidR="00BC6495">
              <w:rPr>
                <w:rFonts w:eastAsiaTheme="minorEastAsia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⇔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δ</m:t>
                  </m:r>
                </m:e>
              </m:d>
              <m:r>
                <w:rPr>
                  <w:rFonts w:ascii="Cambria Math" w:hAnsi="Cambria Math"/>
                </w:rPr>
                <m:t xml:space="preserve">&lt;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s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</w:rPr>
                        <m:t>10</m:t>
                      </m:r>
                    </m:e>
                  </m:rad>
                </m:den>
              </m:f>
              <m:r>
                <w:rPr>
                  <w:rFonts w:ascii="Cambria Math" w:hAnsi="Cambria Math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0.975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38</m:t>
                  </m:r>
                </m:e>
              </m:d>
            </m:oMath>
            <w:r w:rsidR="00BC6495">
              <w:rPr>
                <w:rFonts w:eastAsiaTheme="minorEastAsia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⇔</m:t>
              </m:r>
              <m:r>
                <w:rPr>
                  <w:rFonts w:ascii="Cambria Math" w:hAnsi="Cambria Math"/>
                </w:rPr>
                <m:t xml:space="preserve"> 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δ</m:t>
                  </m:r>
                </m:e>
              </m:d>
              <m:r>
                <w:rPr>
                  <w:rFonts w:ascii="Cambria Math" w:hAnsi="Cambria Math"/>
                </w:rPr>
                <m:t xml:space="preserve">&lt; </m:t>
              </m:r>
              <m:r>
                <w:rPr>
                  <w:rFonts w:ascii="Cambria Math" w:hAnsi="Cambria Math"/>
                </w:rPr>
                <m:t>2.02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s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</w:rPr>
                        <m:t>10</m:t>
                      </m:r>
                    </m:e>
                  </m:rad>
                </m:den>
              </m:f>
              <m: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</w:rPr>
                <m:t>⇔</m:t>
              </m:r>
              <m:r>
                <w:rPr>
                  <w:rFonts w:ascii="Cambria Math" w:hAnsi="Cambria Math"/>
                </w:rPr>
                <m:t xml:space="preserve"> 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δ</m:t>
                  </m:r>
                </m:e>
              </m:d>
              <m:r>
                <w:rPr>
                  <w:rFonts w:ascii="Cambria Math" w:hAnsi="Cambria Math"/>
                </w:rPr>
                <m:t>&lt;</m:t>
              </m:r>
              <m:r>
                <w:rPr>
                  <w:rFonts w:ascii="Cambria Math" w:hAnsi="Cambria Math"/>
                </w:rPr>
                <m:t>0.64 s</m:t>
              </m:r>
              <m:r>
                <w:rPr>
                  <w:rFonts w:ascii="Cambria Math" w:hAnsi="Cambria Math"/>
                </w:rPr>
                <m:t xml:space="preserve"> </m:t>
              </m:r>
            </m:oMath>
            <w:r w:rsidR="00BC6495">
              <w:rPr>
                <w:rFonts w:eastAsiaTheme="minorEastAsia"/>
              </w:rPr>
              <w:t xml:space="preserve">, com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δ</m:t>
                  </m:r>
                </m:sub>
              </m:sSub>
              <m:r>
                <w:rPr>
                  <w:rFonts w:ascii="Cambria Math" w:hAnsi="Cambria Math"/>
                </w:rPr>
                <m:t xml:space="preserve"> </m:t>
              </m:r>
            </m:oMath>
            <w:r w:rsidR="00BC6495">
              <w:rPr>
                <w:rFonts w:eastAsiaTheme="minorEastAsia"/>
              </w:rPr>
              <w:t xml:space="preserve">sendo o desvio padrão experimental de </w:t>
            </w:r>
            <w:r w:rsidR="00BC6495">
              <w:rPr>
                <w:rFonts w:eastAsiaTheme="minorEastAsia" w:cstheme="minorHAnsi"/>
              </w:rPr>
              <w:t>δ</w:t>
            </w:r>
          </w:p>
          <w:p w14:paraId="3A621370" w14:textId="7C086D3B" w:rsidR="001B37DC" w:rsidRDefault="001B37DC" w:rsidP="001B37DC"/>
        </w:tc>
      </w:tr>
    </w:tbl>
    <w:p w14:paraId="24ADB003" w14:textId="47B58930" w:rsidR="00452341" w:rsidRDefault="00452341" w:rsidP="001846AB"/>
    <w:sectPr w:rsidR="00452341" w:rsidSect="001846AB">
      <w:pgSz w:w="16838" w:h="11906" w:orient="landscape"/>
      <w:pgMar w:top="284" w:right="765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AB75CC"/>
    <w:multiLevelType w:val="hybridMultilevel"/>
    <w:tmpl w:val="F52AD4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7B07B5"/>
    <w:multiLevelType w:val="hybridMultilevel"/>
    <w:tmpl w:val="49548EEA"/>
    <w:lvl w:ilvl="0" w:tplc="1ADE2B38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052"/>
    <w:rsid w:val="00000885"/>
    <w:rsid w:val="00011EF1"/>
    <w:rsid w:val="000651E1"/>
    <w:rsid w:val="001846AB"/>
    <w:rsid w:val="00195DBA"/>
    <w:rsid w:val="001B37DC"/>
    <w:rsid w:val="001F61D5"/>
    <w:rsid w:val="00206362"/>
    <w:rsid w:val="0026338C"/>
    <w:rsid w:val="003B3E71"/>
    <w:rsid w:val="00401C6A"/>
    <w:rsid w:val="00452341"/>
    <w:rsid w:val="00475F99"/>
    <w:rsid w:val="00490475"/>
    <w:rsid w:val="004A4A71"/>
    <w:rsid w:val="004F13BF"/>
    <w:rsid w:val="00550052"/>
    <w:rsid w:val="00571F40"/>
    <w:rsid w:val="006B4388"/>
    <w:rsid w:val="00755281"/>
    <w:rsid w:val="0076427A"/>
    <w:rsid w:val="00777320"/>
    <w:rsid w:val="00793761"/>
    <w:rsid w:val="00800AC5"/>
    <w:rsid w:val="008B4D2E"/>
    <w:rsid w:val="008D1746"/>
    <w:rsid w:val="008D4173"/>
    <w:rsid w:val="008E6C5A"/>
    <w:rsid w:val="009E1B76"/>
    <w:rsid w:val="009F490A"/>
    <w:rsid w:val="00A0683E"/>
    <w:rsid w:val="00A412E8"/>
    <w:rsid w:val="00A5365C"/>
    <w:rsid w:val="00A960A1"/>
    <w:rsid w:val="00BC6495"/>
    <w:rsid w:val="00C267DF"/>
    <w:rsid w:val="00C864F5"/>
    <w:rsid w:val="00D82D8B"/>
    <w:rsid w:val="00D9669C"/>
    <w:rsid w:val="00E02785"/>
    <w:rsid w:val="00EC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035A7"/>
  <w15:chartTrackingRefBased/>
  <w15:docId w15:val="{F9C55098-C943-4F06-A876-993AC3EC8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E1B76"/>
    <w:rPr>
      <w:color w:val="808080"/>
    </w:rPr>
  </w:style>
  <w:style w:type="paragraph" w:styleId="ListParagraph">
    <w:name w:val="List Paragraph"/>
    <w:basedOn w:val="Normal"/>
    <w:uiPriority w:val="34"/>
    <w:qFormat/>
    <w:rsid w:val="00490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Manuel Calvão Rodrigues</dc:creator>
  <cp:keywords/>
  <dc:description/>
  <cp:lastModifiedBy>joao rodrigues</cp:lastModifiedBy>
  <cp:revision>8</cp:revision>
  <dcterms:created xsi:type="dcterms:W3CDTF">2020-11-24T16:02:00Z</dcterms:created>
  <dcterms:modified xsi:type="dcterms:W3CDTF">2020-11-24T16:54:00Z</dcterms:modified>
</cp:coreProperties>
</file>