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7D52CC" w14:textId="77777777" w:rsidR="00C56D4D" w:rsidRDefault="00C56D4D" w:rsidP="00C56D4D">
      <w:pPr>
        <w:tabs>
          <w:tab w:val="left" w:pos="2988"/>
        </w:tabs>
        <w:rPr>
          <w:rFonts w:ascii="Arial" w:hAnsi="Arial" w:cs="Arial"/>
          <w:b/>
          <w:bCs/>
          <w:i/>
          <w:iCs/>
          <w:color w:val="C00000"/>
          <w:sz w:val="20"/>
          <w:szCs w:val="20"/>
        </w:rPr>
      </w:pPr>
      <w:bookmarkStart w:id="0" w:name="_GoBack"/>
      <w:bookmarkEnd w:id="0"/>
    </w:p>
    <w:p w14:paraId="1CDDFC68" w14:textId="77777777" w:rsidR="00C56D4D" w:rsidRDefault="00C56D4D" w:rsidP="00C56D4D">
      <w:pPr>
        <w:tabs>
          <w:tab w:val="left" w:pos="2988"/>
        </w:tabs>
        <w:rPr>
          <w:rFonts w:ascii="Arial" w:hAnsi="Arial" w:cs="Arial"/>
          <w:b/>
          <w:bCs/>
          <w:i/>
          <w:iCs/>
          <w:color w:val="C00000"/>
          <w:sz w:val="20"/>
          <w:szCs w:val="20"/>
        </w:rPr>
      </w:pPr>
    </w:p>
    <w:p w14:paraId="0B28E047" w14:textId="77777777" w:rsidR="00C56D4D" w:rsidRPr="004C1B4D" w:rsidRDefault="00C56D4D" w:rsidP="00C56D4D">
      <w:pPr>
        <w:tabs>
          <w:tab w:val="left" w:pos="2988"/>
        </w:tabs>
        <w:rPr>
          <w:rFonts w:ascii="Arial" w:hAnsi="Arial" w:cs="Arial"/>
          <w:b/>
        </w:rPr>
      </w:pPr>
      <w:r w:rsidRPr="004C1B4D">
        <w:rPr>
          <w:rFonts w:ascii="Arial" w:hAnsi="Arial" w:cs="Arial"/>
          <w:b/>
          <w:bCs/>
          <w:i/>
          <w:iCs/>
          <w:color w:val="C00000"/>
          <w:sz w:val="20"/>
          <w:szCs w:val="20"/>
        </w:rPr>
        <w:t xml:space="preserve">Disclaimer: </w:t>
      </w:r>
      <w:r w:rsidRPr="004C1B4D">
        <w:rPr>
          <w:rFonts w:ascii="Arial" w:hAnsi="Arial" w:cs="Arial"/>
          <w:i/>
          <w:iCs/>
          <w:color w:val="C00000"/>
          <w:sz w:val="20"/>
          <w:szCs w:val="20"/>
        </w:rPr>
        <w:t xml:space="preserve">The case study presented below is intended for training purposes only. </w:t>
      </w:r>
      <w:r>
        <w:rPr>
          <w:rFonts w:ascii="Arial" w:hAnsi="Arial" w:cs="Arial"/>
          <w:i/>
          <w:iCs/>
          <w:color w:val="C00000"/>
          <w:sz w:val="20"/>
          <w:szCs w:val="20"/>
        </w:rPr>
        <w:t>Although taxonomic information is shown for a real species, the</w:t>
      </w:r>
      <w:r w:rsidRPr="004C1B4D">
        <w:rPr>
          <w:rFonts w:ascii="Arial" w:hAnsi="Arial" w:cs="Arial"/>
          <w:i/>
          <w:iCs/>
          <w:color w:val="C00000"/>
          <w:sz w:val="20"/>
          <w:szCs w:val="20"/>
        </w:rPr>
        <w:t xml:space="preserve"> information presented in this account is not intended to reflect accurate information for any real </w:t>
      </w:r>
      <w:r>
        <w:rPr>
          <w:rFonts w:ascii="Arial" w:hAnsi="Arial" w:cs="Arial"/>
          <w:i/>
          <w:iCs/>
          <w:color w:val="C00000"/>
          <w:sz w:val="20"/>
          <w:szCs w:val="20"/>
        </w:rPr>
        <w:t>assessment on The IUCN Red List</w:t>
      </w:r>
      <w:r w:rsidRPr="004C1B4D">
        <w:rPr>
          <w:rFonts w:ascii="Arial" w:hAnsi="Arial" w:cs="Arial"/>
          <w:i/>
          <w:iCs/>
          <w:color w:val="C00000"/>
          <w:sz w:val="20"/>
          <w:szCs w:val="20"/>
        </w:rPr>
        <w:t xml:space="preserve">. This case study </w:t>
      </w:r>
      <w:r w:rsidRPr="007A390C">
        <w:rPr>
          <w:rFonts w:ascii="Arial" w:hAnsi="Arial" w:cs="Arial"/>
          <w:i/>
          <w:iCs/>
          <w:color w:val="C00000"/>
          <w:sz w:val="20"/>
          <w:szCs w:val="20"/>
          <w:u w:val="single"/>
        </w:rPr>
        <w:t>must not</w:t>
      </w:r>
      <w:r w:rsidRPr="004C1B4D">
        <w:rPr>
          <w:rFonts w:ascii="Arial" w:hAnsi="Arial" w:cs="Arial"/>
          <w:i/>
          <w:iCs/>
          <w:color w:val="C00000"/>
          <w:sz w:val="20"/>
          <w:szCs w:val="20"/>
        </w:rPr>
        <w:t xml:space="preserve"> be cited for any purpose outside of Red List training.</w:t>
      </w:r>
    </w:p>
    <w:p w14:paraId="3A30BAA4" w14:textId="77777777" w:rsidR="00F74CAF" w:rsidRDefault="00F74CAF" w:rsidP="00E75E04">
      <w:pPr>
        <w:jc w:val="center"/>
        <w:rPr>
          <w:rFonts w:ascii="Arial" w:hAnsi="Arial" w:cs="Arial"/>
          <w:b/>
          <w:sz w:val="28"/>
          <w:szCs w:val="28"/>
        </w:rPr>
      </w:pPr>
    </w:p>
    <w:p w14:paraId="7A74FDEA" w14:textId="77777777" w:rsidR="00CD370F" w:rsidRPr="00F96977" w:rsidRDefault="00CD370F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18" w:space="0" w:color="808080"/>
          <w:bottom w:val="single" w:sz="18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9828"/>
      </w:tblGrid>
      <w:tr w:rsidR="00355BED" w:rsidRPr="00F96977" w14:paraId="69424C73" w14:textId="77777777">
        <w:tc>
          <w:tcPr>
            <w:tcW w:w="9828" w:type="dxa"/>
          </w:tcPr>
          <w:p w14:paraId="753E0020" w14:textId="77777777" w:rsidR="00B948C6" w:rsidRPr="00F96977" w:rsidRDefault="00355BED">
            <w:pPr>
              <w:spacing w:before="60" w:after="60"/>
              <w:jc w:val="center"/>
              <w:rPr>
                <w:rFonts w:ascii="Arial" w:hAnsi="Arial" w:cs="Arial"/>
                <w:b/>
                <w:color w:val="000000"/>
                <w:sz w:val="28"/>
                <w:szCs w:val="28"/>
              </w:rPr>
            </w:pPr>
            <w:r w:rsidRPr="00F96977">
              <w:rPr>
                <w:rFonts w:ascii="Arial" w:hAnsi="Arial" w:cs="Arial"/>
                <w:sz w:val="22"/>
                <w:szCs w:val="22"/>
              </w:rPr>
              <w:br w:type="page"/>
            </w:r>
            <w:r w:rsidR="00F74CAF">
              <w:rPr>
                <w:rFonts w:ascii="Arial" w:hAnsi="Arial" w:cs="Arial"/>
                <w:b/>
                <w:color w:val="000000"/>
                <w:sz w:val="28"/>
                <w:szCs w:val="28"/>
              </w:rPr>
              <w:t>ASSESSMENT</w:t>
            </w:r>
            <w:r w:rsidRPr="00F96977">
              <w:rPr>
                <w:rFonts w:ascii="Arial" w:hAnsi="Arial" w:cs="Arial"/>
                <w:b/>
                <w:color w:val="000000"/>
                <w:sz w:val="28"/>
                <w:szCs w:val="28"/>
              </w:rPr>
              <w:t xml:space="preserve"> </w:t>
            </w:r>
            <w:r w:rsidR="00CB35FB">
              <w:rPr>
                <w:rFonts w:ascii="Arial" w:hAnsi="Arial" w:cs="Arial"/>
                <w:b/>
                <w:color w:val="000000"/>
                <w:sz w:val="28"/>
                <w:szCs w:val="28"/>
              </w:rPr>
              <w:t>3</w:t>
            </w:r>
            <w:r w:rsidR="00B948C6" w:rsidRPr="00F96977">
              <w:rPr>
                <w:rFonts w:ascii="Arial" w:hAnsi="Arial" w:cs="Arial"/>
                <w:b/>
                <w:color w:val="000000"/>
                <w:sz w:val="28"/>
                <w:szCs w:val="28"/>
              </w:rPr>
              <w:t xml:space="preserve"> </w:t>
            </w:r>
          </w:p>
          <w:p w14:paraId="6697D138" w14:textId="77777777" w:rsidR="00355BED" w:rsidRPr="00EC7AED" w:rsidRDefault="00097600">
            <w:pPr>
              <w:spacing w:before="60" w:after="60"/>
              <w:jc w:val="center"/>
              <w:rPr>
                <w:rFonts w:ascii="Arial" w:hAnsi="Arial" w:cs="Arial"/>
                <w:b/>
                <w:i/>
                <w:color w:val="000000"/>
                <w:sz w:val="28"/>
                <w:szCs w:val="28"/>
              </w:rPr>
            </w:pPr>
            <w:proofErr w:type="spellStart"/>
            <w:r>
              <w:rPr>
                <w:rStyle w:val="sciname"/>
                <w:rFonts w:ascii="Arial" w:hAnsi="Arial" w:cs="Arial"/>
                <w:b/>
                <w:i/>
                <w:sz w:val="28"/>
                <w:szCs w:val="28"/>
              </w:rPr>
              <w:t>Bolitoglossa</w:t>
            </w:r>
            <w:proofErr w:type="spellEnd"/>
            <w:r>
              <w:rPr>
                <w:rStyle w:val="sciname"/>
                <w:rFonts w:ascii="Arial" w:hAnsi="Arial" w:cs="Arial"/>
                <w:b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sciname"/>
                <w:rFonts w:ascii="Arial" w:hAnsi="Arial" w:cs="Arial"/>
                <w:b/>
                <w:i/>
                <w:sz w:val="28"/>
                <w:szCs w:val="28"/>
              </w:rPr>
              <w:t>diminuta</w:t>
            </w:r>
            <w:proofErr w:type="spellEnd"/>
          </w:p>
        </w:tc>
      </w:tr>
    </w:tbl>
    <w:p w14:paraId="2F7BC254" w14:textId="77777777" w:rsidR="00355BED" w:rsidRPr="00F96977" w:rsidRDefault="00355BED">
      <w:pPr>
        <w:rPr>
          <w:rFonts w:ascii="Arial" w:hAnsi="Arial" w:cs="Arial"/>
          <w:b/>
          <w:color w:val="808080"/>
          <w:sz w:val="22"/>
          <w:szCs w:val="22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1893"/>
        <w:gridCol w:w="1910"/>
        <w:gridCol w:w="1894"/>
        <w:gridCol w:w="1894"/>
        <w:gridCol w:w="2050"/>
      </w:tblGrid>
      <w:tr w:rsidR="00761A03" w:rsidRPr="00955862" w14:paraId="1A4CE58D" w14:textId="77777777" w:rsidTr="00955862">
        <w:trPr>
          <w:trHeight w:val="397"/>
          <w:jc w:val="center"/>
        </w:trPr>
        <w:tc>
          <w:tcPr>
            <w:tcW w:w="9857" w:type="dxa"/>
            <w:gridSpan w:val="5"/>
            <w:shd w:val="clear" w:color="auto" w:fill="auto"/>
            <w:vAlign w:val="center"/>
          </w:tcPr>
          <w:p w14:paraId="39DACF3B" w14:textId="77777777" w:rsidR="00761A03" w:rsidRPr="00955862" w:rsidRDefault="00761A03" w:rsidP="0095586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color w:val="800000"/>
                <w:sz w:val="26"/>
                <w:szCs w:val="26"/>
              </w:rPr>
            </w:pPr>
            <w:r w:rsidRPr="00955862">
              <w:rPr>
                <w:rFonts w:ascii="Arial" w:hAnsi="Arial" w:cs="Arial"/>
                <w:b/>
                <w:color w:val="800000"/>
                <w:sz w:val="26"/>
                <w:szCs w:val="26"/>
              </w:rPr>
              <w:t>TAXONOMY</w:t>
            </w:r>
          </w:p>
        </w:tc>
      </w:tr>
      <w:tr w:rsidR="00C20BA7" w:rsidRPr="00955862" w14:paraId="438CF5B5" w14:textId="77777777" w:rsidTr="00955862">
        <w:trPr>
          <w:trHeight w:val="397"/>
          <w:jc w:val="center"/>
        </w:trPr>
        <w:tc>
          <w:tcPr>
            <w:tcW w:w="1971" w:type="dxa"/>
            <w:vAlign w:val="center"/>
          </w:tcPr>
          <w:p w14:paraId="130F00E8" w14:textId="77777777" w:rsidR="00C20BA7" w:rsidRPr="00955862" w:rsidRDefault="00C20BA7" w:rsidP="0095586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 w:rsidRPr="00955862">
              <w:rPr>
                <w:rFonts w:ascii="Arial" w:hAnsi="Arial" w:cs="Arial"/>
                <w:b/>
                <w:sz w:val="22"/>
                <w:szCs w:val="22"/>
              </w:rPr>
              <w:t>Kingdom</w:t>
            </w:r>
          </w:p>
        </w:tc>
        <w:tc>
          <w:tcPr>
            <w:tcW w:w="1971" w:type="dxa"/>
            <w:vAlign w:val="center"/>
          </w:tcPr>
          <w:p w14:paraId="41A27DFA" w14:textId="77777777" w:rsidR="00C20BA7" w:rsidRPr="00955862" w:rsidRDefault="00C20BA7" w:rsidP="0095586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 w:rsidRPr="00955862">
              <w:rPr>
                <w:rFonts w:ascii="Arial" w:hAnsi="Arial" w:cs="Arial"/>
                <w:b/>
                <w:sz w:val="22"/>
                <w:szCs w:val="22"/>
              </w:rPr>
              <w:t>Phylum</w:t>
            </w:r>
          </w:p>
        </w:tc>
        <w:tc>
          <w:tcPr>
            <w:tcW w:w="1971" w:type="dxa"/>
            <w:vAlign w:val="center"/>
          </w:tcPr>
          <w:p w14:paraId="11C7B46B" w14:textId="77777777" w:rsidR="00C20BA7" w:rsidRPr="00955862" w:rsidRDefault="00C20BA7" w:rsidP="0095586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 w:rsidRPr="00955862">
              <w:rPr>
                <w:rFonts w:ascii="Arial" w:hAnsi="Arial" w:cs="Arial"/>
                <w:b/>
                <w:sz w:val="22"/>
                <w:szCs w:val="22"/>
              </w:rPr>
              <w:t>Class</w:t>
            </w:r>
          </w:p>
        </w:tc>
        <w:tc>
          <w:tcPr>
            <w:tcW w:w="1972" w:type="dxa"/>
            <w:vAlign w:val="center"/>
          </w:tcPr>
          <w:p w14:paraId="3561231F" w14:textId="77777777" w:rsidR="00C20BA7" w:rsidRPr="00955862" w:rsidRDefault="00C20BA7" w:rsidP="0095586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 w:rsidRPr="00955862">
              <w:rPr>
                <w:rFonts w:ascii="Arial" w:hAnsi="Arial" w:cs="Arial"/>
                <w:b/>
                <w:sz w:val="22"/>
                <w:szCs w:val="22"/>
              </w:rPr>
              <w:t>Order</w:t>
            </w:r>
          </w:p>
        </w:tc>
        <w:tc>
          <w:tcPr>
            <w:tcW w:w="1972" w:type="dxa"/>
            <w:vAlign w:val="center"/>
          </w:tcPr>
          <w:p w14:paraId="6A8D2337" w14:textId="77777777" w:rsidR="00C20BA7" w:rsidRPr="00955862" w:rsidRDefault="00C20BA7" w:rsidP="0095586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 w:rsidRPr="00955862">
              <w:rPr>
                <w:rFonts w:ascii="Arial" w:hAnsi="Arial" w:cs="Arial"/>
                <w:b/>
                <w:sz w:val="22"/>
                <w:szCs w:val="22"/>
              </w:rPr>
              <w:t>Family</w:t>
            </w:r>
          </w:p>
        </w:tc>
      </w:tr>
      <w:tr w:rsidR="00C20BA7" w:rsidRPr="00955862" w14:paraId="7EC96AEA" w14:textId="77777777" w:rsidTr="00955862">
        <w:trPr>
          <w:trHeight w:val="397"/>
          <w:jc w:val="center"/>
        </w:trPr>
        <w:tc>
          <w:tcPr>
            <w:tcW w:w="1971" w:type="dxa"/>
            <w:vAlign w:val="center"/>
          </w:tcPr>
          <w:p w14:paraId="11BAFCD8" w14:textId="77777777" w:rsidR="00C20BA7" w:rsidRPr="00955862" w:rsidRDefault="00CB35FB" w:rsidP="0095586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955862">
              <w:rPr>
                <w:rFonts w:ascii="Arial" w:hAnsi="Arial" w:cs="Arial"/>
                <w:sz w:val="20"/>
                <w:szCs w:val="20"/>
              </w:rPr>
              <w:t>ANIMALIA</w:t>
            </w:r>
          </w:p>
        </w:tc>
        <w:tc>
          <w:tcPr>
            <w:tcW w:w="1971" w:type="dxa"/>
            <w:vAlign w:val="center"/>
          </w:tcPr>
          <w:p w14:paraId="4D82A703" w14:textId="77777777" w:rsidR="00C20BA7" w:rsidRPr="00955862" w:rsidRDefault="007A0680" w:rsidP="0095586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CHORDATA</w:t>
            </w:r>
          </w:p>
        </w:tc>
        <w:tc>
          <w:tcPr>
            <w:tcW w:w="1971" w:type="dxa"/>
            <w:vAlign w:val="center"/>
          </w:tcPr>
          <w:p w14:paraId="284DEEF0" w14:textId="77777777" w:rsidR="00C20BA7" w:rsidRPr="00955862" w:rsidRDefault="007A0680" w:rsidP="0095586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AMPHIBIA</w:t>
            </w:r>
          </w:p>
        </w:tc>
        <w:tc>
          <w:tcPr>
            <w:tcW w:w="1972" w:type="dxa"/>
            <w:vAlign w:val="center"/>
          </w:tcPr>
          <w:p w14:paraId="50D446A7" w14:textId="77777777" w:rsidR="00C20BA7" w:rsidRPr="00955862" w:rsidRDefault="007A0680" w:rsidP="0095586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CAUDATA</w:t>
            </w:r>
          </w:p>
        </w:tc>
        <w:tc>
          <w:tcPr>
            <w:tcW w:w="1972" w:type="dxa"/>
            <w:vAlign w:val="center"/>
          </w:tcPr>
          <w:p w14:paraId="7AA749DC" w14:textId="77777777" w:rsidR="00C20BA7" w:rsidRPr="00955862" w:rsidRDefault="007A0680" w:rsidP="0095586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PLETHODONTIDAE</w:t>
            </w:r>
          </w:p>
        </w:tc>
      </w:tr>
    </w:tbl>
    <w:p w14:paraId="101785BA" w14:textId="77777777" w:rsidR="00C20BA7" w:rsidRDefault="00C20BA7" w:rsidP="00485BB2">
      <w:pPr>
        <w:widowControl w:val="0"/>
        <w:autoSpaceDE w:val="0"/>
        <w:autoSpaceDN w:val="0"/>
        <w:adjustRightInd w:val="0"/>
        <w:ind w:left="2160" w:hanging="2160"/>
        <w:rPr>
          <w:rFonts w:ascii="Arial" w:hAnsi="Arial" w:cs="Arial"/>
          <w:b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578"/>
        <w:gridCol w:w="7063"/>
      </w:tblGrid>
      <w:tr w:rsidR="00C20BA7" w:rsidRPr="00955862" w14:paraId="0BC55133" w14:textId="77777777" w:rsidTr="00955862">
        <w:trPr>
          <w:trHeight w:val="397"/>
        </w:trPr>
        <w:tc>
          <w:tcPr>
            <w:tcW w:w="2628" w:type="dxa"/>
          </w:tcPr>
          <w:p w14:paraId="7171E7A4" w14:textId="77777777" w:rsidR="00C20BA7" w:rsidRPr="00955862" w:rsidRDefault="00C20BA7" w:rsidP="00955862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22"/>
                <w:szCs w:val="22"/>
              </w:rPr>
            </w:pPr>
            <w:r w:rsidRPr="00955862">
              <w:rPr>
                <w:rFonts w:ascii="Arial" w:hAnsi="Arial" w:cs="Arial"/>
                <w:b/>
                <w:sz w:val="22"/>
                <w:szCs w:val="22"/>
              </w:rPr>
              <w:t>Scientific Name:</w:t>
            </w:r>
          </w:p>
        </w:tc>
        <w:tc>
          <w:tcPr>
            <w:tcW w:w="7229" w:type="dxa"/>
          </w:tcPr>
          <w:p w14:paraId="39D06BD3" w14:textId="77777777" w:rsidR="00C20BA7" w:rsidRPr="00955862" w:rsidRDefault="00C0625F" w:rsidP="00955862">
            <w:pPr>
              <w:widowControl w:val="0"/>
              <w:autoSpaceDE w:val="0"/>
              <w:autoSpaceDN w:val="0"/>
              <w:adjustRightInd w:val="0"/>
              <w:spacing w:before="40" w:after="40"/>
              <w:ind w:left="2160" w:hanging="2160"/>
              <w:rPr>
                <w:rFonts w:ascii="Arial" w:hAnsi="Arial" w:cs="Arial"/>
                <w:i/>
                <w:sz w:val="20"/>
                <w:szCs w:val="20"/>
              </w:rPr>
            </w:pPr>
            <w:proofErr w:type="spellStart"/>
            <w:r w:rsidRPr="00955862">
              <w:rPr>
                <w:rStyle w:val="sciname"/>
                <w:rFonts w:ascii="Arial" w:hAnsi="Arial" w:cs="Arial"/>
                <w:i/>
                <w:sz w:val="20"/>
                <w:szCs w:val="20"/>
              </w:rPr>
              <w:t>Bolitoglossa</w:t>
            </w:r>
            <w:proofErr w:type="spellEnd"/>
            <w:r w:rsidRPr="00955862">
              <w:rPr>
                <w:rStyle w:val="sciname"/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955862">
              <w:rPr>
                <w:rStyle w:val="sciname"/>
                <w:rFonts w:ascii="Arial" w:hAnsi="Arial" w:cs="Arial"/>
                <w:i/>
                <w:sz w:val="20"/>
                <w:szCs w:val="20"/>
              </w:rPr>
              <w:t>diminuta</w:t>
            </w:r>
            <w:proofErr w:type="spellEnd"/>
          </w:p>
        </w:tc>
      </w:tr>
      <w:tr w:rsidR="00C20BA7" w:rsidRPr="00955862" w14:paraId="2D321008" w14:textId="77777777" w:rsidTr="00955862">
        <w:trPr>
          <w:trHeight w:val="397"/>
        </w:trPr>
        <w:tc>
          <w:tcPr>
            <w:tcW w:w="2628" w:type="dxa"/>
          </w:tcPr>
          <w:p w14:paraId="2BC8D94F" w14:textId="77777777" w:rsidR="00C20BA7" w:rsidRPr="00955862" w:rsidRDefault="00C20BA7" w:rsidP="00955862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22"/>
                <w:szCs w:val="22"/>
              </w:rPr>
            </w:pPr>
            <w:r w:rsidRPr="00955862">
              <w:rPr>
                <w:rFonts w:ascii="Arial" w:hAnsi="Arial" w:cs="Arial"/>
                <w:b/>
                <w:sz w:val="22"/>
                <w:szCs w:val="22"/>
              </w:rPr>
              <w:t>Species Authority:</w:t>
            </w:r>
          </w:p>
        </w:tc>
        <w:tc>
          <w:tcPr>
            <w:tcW w:w="7229" w:type="dxa"/>
          </w:tcPr>
          <w:p w14:paraId="534585FD" w14:textId="77777777" w:rsidR="00C20BA7" w:rsidRPr="00955862" w:rsidRDefault="00C0625F" w:rsidP="00955862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955862">
              <w:rPr>
                <w:rFonts w:ascii="Arial" w:hAnsi="Arial" w:cs="Arial"/>
                <w:sz w:val="20"/>
                <w:szCs w:val="20"/>
              </w:rPr>
              <w:t>Robinson, 1976</w:t>
            </w:r>
          </w:p>
        </w:tc>
      </w:tr>
      <w:tr w:rsidR="00761A03" w:rsidRPr="00955862" w14:paraId="22D5E6BA" w14:textId="77777777" w:rsidTr="00955862">
        <w:trPr>
          <w:trHeight w:val="397"/>
        </w:trPr>
        <w:tc>
          <w:tcPr>
            <w:tcW w:w="2628" w:type="dxa"/>
          </w:tcPr>
          <w:p w14:paraId="749DC391" w14:textId="77777777" w:rsidR="00761A03" w:rsidRPr="00955862" w:rsidRDefault="00761A03" w:rsidP="00955862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22"/>
                <w:szCs w:val="22"/>
              </w:rPr>
            </w:pPr>
            <w:r w:rsidRPr="00955862">
              <w:rPr>
                <w:rFonts w:ascii="Arial" w:hAnsi="Arial" w:cs="Arial"/>
                <w:b/>
                <w:sz w:val="22"/>
                <w:szCs w:val="22"/>
              </w:rPr>
              <w:t>Common Name/s:</w:t>
            </w:r>
          </w:p>
        </w:tc>
        <w:tc>
          <w:tcPr>
            <w:tcW w:w="7229" w:type="dxa"/>
          </w:tcPr>
          <w:p w14:paraId="63648883" w14:textId="77777777" w:rsidR="00761A03" w:rsidRPr="00076C38" w:rsidRDefault="00076C38" w:rsidP="00955862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iCs/>
                <w:sz w:val="20"/>
                <w:szCs w:val="20"/>
              </w:rPr>
            </w:pPr>
            <w:proofErr w:type="spellStart"/>
            <w:r w:rsidRPr="00076C38">
              <w:rPr>
                <w:rFonts w:ascii="Arial" w:hAnsi="Arial" w:cs="Arial"/>
                <w:iCs/>
                <w:sz w:val="20"/>
                <w:szCs w:val="20"/>
              </w:rPr>
              <w:t>Quebrada</w:t>
            </w:r>
            <w:proofErr w:type="spellEnd"/>
            <w:r w:rsidRPr="00076C38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proofErr w:type="spellStart"/>
            <w:r w:rsidRPr="00076C38">
              <w:rPr>
                <w:rFonts w:ascii="Arial" w:hAnsi="Arial" w:cs="Arial"/>
                <w:iCs/>
                <w:sz w:val="20"/>
                <w:szCs w:val="20"/>
              </w:rPr>
              <w:t>Valverde</w:t>
            </w:r>
            <w:proofErr w:type="spellEnd"/>
            <w:r w:rsidRPr="00076C38">
              <w:rPr>
                <w:rFonts w:ascii="Arial" w:hAnsi="Arial" w:cs="Arial"/>
                <w:iCs/>
                <w:sz w:val="20"/>
                <w:szCs w:val="20"/>
              </w:rPr>
              <w:t xml:space="preserve"> Salamander</w:t>
            </w:r>
          </w:p>
        </w:tc>
      </w:tr>
      <w:tr w:rsidR="00C20BA7" w:rsidRPr="00955862" w14:paraId="4AD065AC" w14:textId="77777777" w:rsidTr="00955862">
        <w:trPr>
          <w:trHeight w:val="397"/>
        </w:trPr>
        <w:tc>
          <w:tcPr>
            <w:tcW w:w="2628" w:type="dxa"/>
          </w:tcPr>
          <w:p w14:paraId="03013EF2" w14:textId="77777777" w:rsidR="00C20BA7" w:rsidRPr="00955862" w:rsidRDefault="00C20BA7" w:rsidP="00955862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22"/>
                <w:szCs w:val="22"/>
              </w:rPr>
            </w:pPr>
            <w:r w:rsidRPr="00955862">
              <w:rPr>
                <w:rFonts w:ascii="Arial" w:hAnsi="Arial" w:cs="Arial"/>
                <w:b/>
                <w:sz w:val="22"/>
                <w:szCs w:val="22"/>
              </w:rPr>
              <w:t>Synonyms:</w:t>
            </w:r>
          </w:p>
        </w:tc>
        <w:tc>
          <w:tcPr>
            <w:tcW w:w="7229" w:type="dxa"/>
          </w:tcPr>
          <w:p w14:paraId="61D8876E" w14:textId="77777777" w:rsidR="00761A03" w:rsidRPr="00955862" w:rsidRDefault="00761A03" w:rsidP="00955862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5C0F" w:rsidRPr="00955862" w14:paraId="11A7A138" w14:textId="77777777" w:rsidTr="00955862">
        <w:trPr>
          <w:trHeight w:val="397"/>
        </w:trPr>
        <w:tc>
          <w:tcPr>
            <w:tcW w:w="2628" w:type="dxa"/>
          </w:tcPr>
          <w:p w14:paraId="37D958BE" w14:textId="77777777" w:rsidR="00925C0F" w:rsidRPr="00955862" w:rsidRDefault="00925C0F" w:rsidP="00955862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22"/>
                <w:szCs w:val="22"/>
              </w:rPr>
            </w:pPr>
            <w:r w:rsidRPr="00955862">
              <w:rPr>
                <w:rFonts w:ascii="Arial" w:hAnsi="Arial" w:cs="Arial"/>
                <w:b/>
                <w:sz w:val="22"/>
                <w:szCs w:val="22"/>
              </w:rPr>
              <w:t>Taxonomic Notes:</w:t>
            </w:r>
          </w:p>
        </w:tc>
        <w:tc>
          <w:tcPr>
            <w:tcW w:w="7229" w:type="dxa"/>
          </w:tcPr>
          <w:p w14:paraId="282E4206" w14:textId="77777777" w:rsidR="00925C0F" w:rsidRPr="00955862" w:rsidRDefault="00925C0F" w:rsidP="00955862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6E0AE4B" w14:textId="77777777" w:rsidR="00925C0F" w:rsidRPr="00C20BA7" w:rsidRDefault="00925C0F" w:rsidP="00FD0E89">
      <w:pPr>
        <w:widowControl w:val="0"/>
        <w:tabs>
          <w:tab w:val="left" w:pos="2628"/>
        </w:tabs>
        <w:autoSpaceDE w:val="0"/>
        <w:autoSpaceDN w:val="0"/>
        <w:adjustRightInd w:val="0"/>
        <w:spacing w:before="40" w:after="40"/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596"/>
        <w:gridCol w:w="7045"/>
      </w:tblGrid>
      <w:tr w:rsidR="00925C0F" w:rsidRPr="00955862" w14:paraId="023B1296" w14:textId="77777777" w:rsidTr="00955862">
        <w:trPr>
          <w:trHeight w:val="397"/>
        </w:trPr>
        <w:tc>
          <w:tcPr>
            <w:tcW w:w="9857" w:type="dxa"/>
            <w:gridSpan w:val="2"/>
          </w:tcPr>
          <w:p w14:paraId="548B61FD" w14:textId="77777777" w:rsidR="00925C0F" w:rsidRPr="00955862" w:rsidRDefault="00925C0F" w:rsidP="00955862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955862">
              <w:rPr>
                <w:rFonts w:ascii="Arial" w:hAnsi="Arial" w:cs="Arial"/>
                <w:b/>
                <w:color w:val="800000"/>
                <w:sz w:val="26"/>
                <w:szCs w:val="26"/>
              </w:rPr>
              <w:t>ASSESSMENT INFORMATION</w:t>
            </w:r>
          </w:p>
        </w:tc>
      </w:tr>
      <w:tr w:rsidR="006B7044" w:rsidRPr="00955862" w14:paraId="291CE69D" w14:textId="77777777" w:rsidTr="00955862">
        <w:trPr>
          <w:trHeight w:val="397"/>
        </w:trPr>
        <w:tc>
          <w:tcPr>
            <w:tcW w:w="2628" w:type="dxa"/>
          </w:tcPr>
          <w:p w14:paraId="2F44B8A5" w14:textId="77777777" w:rsidR="006B7044" w:rsidRPr="00955862" w:rsidRDefault="006B7044" w:rsidP="00955862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22"/>
                <w:szCs w:val="22"/>
              </w:rPr>
            </w:pPr>
            <w:r w:rsidRPr="00955862">
              <w:rPr>
                <w:rFonts w:ascii="Arial" w:hAnsi="Arial" w:cs="Arial"/>
                <w:b/>
                <w:sz w:val="22"/>
                <w:szCs w:val="22"/>
              </w:rPr>
              <w:t>Red List Category &amp; Criteria:</w:t>
            </w:r>
          </w:p>
        </w:tc>
        <w:tc>
          <w:tcPr>
            <w:tcW w:w="7229" w:type="dxa"/>
          </w:tcPr>
          <w:p w14:paraId="7A6C559A" w14:textId="77777777" w:rsidR="006B7044" w:rsidRPr="00955862" w:rsidRDefault="00C0625F" w:rsidP="00955862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955862">
              <w:rPr>
                <w:rFonts w:ascii="Arial" w:hAnsi="Arial" w:cs="Arial"/>
                <w:sz w:val="20"/>
                <w:szCs w:val="20"/>
              </w:rPr>
              <w:t>VU D2</w:t>
            </w:r>
          </w:p>
        </w:tc>
      </w:tr>
      <w:tr w:rsidR="00925C0F" w:rsidRPr="00955862" w14:paraId="080757E6" w14:textId="77777777" w:rsidTr="00955862">
        <w:trPr>
          <w:trHeight w:val="397"/>
        </w:trPr>
        <w:tc>
          <w:tcPr>
            <w:tcW w:w="2628" w:type="dxa"/>
          </w:tcPr>
          <w:p w14:paraId="54C7DDA4" w14:textId="77777777" w:rsidR="00925C0F" w:rsidRPr="00955862" w:rsidRDefault="00925C0F" w:rsidP="00955862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22"/>
                <w:szCs w:val="22"/>
              </w:rPr>
            </w:pPr>
            <w:r w:rsidRPr="00955862">
              <w:rPr>
                <w:rFonts w:ascii="Arial" w:hAnsi="Arial" w:cs="Arial"/>
                <w:b/>
                <w:sz w:val="22"/>
                <w:szCs w:val="22"/>
              </w:rPr>
              <w:t>Justification:</w:t>
            </w:r>
          </w:p>
        </w:tc>
        <w:tc>
          <w:tcPr>
            <w:tcW w:w="7229" w:type="dxa"/>
          </w:tcPr>
          <w:p w14:paraId="128EB6CB" w14:textId="77777777" w:rsidR="00925C0F" w:rsidRPr="00955862" w:rsidRDefault="00C0625F" w:rsidP="00EC7AED">
            <w:pPr>
              <w:rPr>
                <w:rFonts w:ascii="Arial" w:eastAsia="Arial Unicode MS" w:hAnsi="Arial"/>
                <w:sz w:val="20"/>
              </w:rPr>
            </w:pPr>
            <w:r w:rsidRPr="00955862">
              <w:rPr>
                <w:rFonts w:ascii="Arial" w:hAnsi="Arial" w:cs="Arial"/>
                <w:sz w:val="20"/>
                <w:szCs w:val="20"/>
              </w:rPr>
              <w:t>Listed as Vulnerable because it is known from only a single</w:t>
            </w:r>
            <w:r w:rsidR="00076C38">
              <w:rPr>
                <w:rFonts w:ascii="Arial" w:hAnsi="Arial" w:cs="Arial"/>
                <w:sz w:val="20"/>
                <w:szCs w:val="20"/>
              </w:rPr>
              <w:t>, small</w:t>
            </w:r>
            <w:r w:rsidRPr="00955862">
              <w:rPr>
                <w:rFonts w:ascii="Arial" w:hAnsi="Arial" w:cs="Arial"/>
                <w:sz w:val="20"/>
                <w:szCs w:val="20"/>
              </w:rPr>
              <w:t xml:space="preserve"> location.</w:t>
            </w:r>
          </w:p>
        </w:tc>
      </w:tr>
    </w:tbl>
    <w:p w14:paraId="1CC3D757" w14:textId="77777777" w:rsidR="00742F50" w:rsidRPr="00C20BA7" w:rsidRDefault="00742F50" w:rsidP="00761A03">
      <w:pPr>
        <w:widowControl w:val="0"/>
        <w:tabs>
          <w:tab w:val="left" w:pos="2628"/>
        </w:tabs>
        <w:autoSpaceDE w:val="0"/>
        <w:autoSpaceDN w:val="0"/>
        <w:adjustRightInd w:val="0"/>
        <w:spacing w:before="40" w:after="40"/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594"/>
        <w:gridCol w:w="7047"/>
      </w:tblGrid>
      <w:tr w:rsidR="00742F50" w:rsidRPr="00955862" w14:paraId="5E407DE6" w14:textId="77777777" w:rsidTr="00955862">
        <w:trPr>
          <w:trHeight w:val="397"/>
        </w:trPr>
        <w:tc>
          <w:tcPr>
            <w:tcW w:w="9857" w:type="dxa"/>
            <w:gridSpan w:val="2"/>
            <w:shd w:val="clear" w:color="auto" w:fill="auto"/>
            <w:vAlign w:val="center"/>
          </w:tcPr>
          <w:p w14:paraId="2028F4B5" w14:textId="77777777" w:rsidR="00742F50" w:rsidRPr="00955862" w:rsidRDefault="00742F50" w:rsidP="00955862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color w:val="800000"/>
                <w:sz w:val="26"/>
                <w:szCs w:val="26"/>
              </w:rPr>
            </w:pPr>
            <w:r w:rsidRPr="00955862">
              <w:rPr>
                <w:rFonts w:ascii="Arial" w:hAnsi="Arial" w:cs="Arial"/>
                <w:b/>
                <w:color w:val="800000"/>
                <w:sz w:val="26"/>
                <w:szCs w:val="26"/>
              </w:rPr>
              <w:t>GEOGRAPHIC RANGE</w:t>
            </w:r>
          </w:p>
        </w:tc>
      </w:tr>
      <w:tr w:rsidR="00742F50" w:rsidRPr="00955862" w14:paraId="39BE89F3" w14:textId="77777777" w:rsidTr="00955862">
        <w:trPr>
          <w:trHeight w:val="397"/>
        </w:trPr>
        <w:tc>
          <w:tcPr>
            <w:tcW w:w="2628" w:type="dxa"/>
          </w:tcPr>
          <w:p w14:paraId="6B2AB898" w14:textId="77777777" w:rsidR="00742F50" w:rsidRPr="00955862" w:rsidRDefault="00B85FBC" w:rsidP="00955862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22"/>
                <w:szCs w:val="22"/>
              </w:rPr>
            </w:pPr>
            <w:r w:rsidRPr="00955862">
              <w:rPr>
                <w:rFonts w:ascii="Arial" w:hAnsi="Arial" w:cs="Arial"/>
                <w:b/>
                <w:sz w:val="22"/>
                <w:szCs w:val="22"/>
              </w:rPr>
              <w:t>Range Description:</w:t>
            </w:r>
          </w:p>
        </w:tc>
        <w:tc>
          <w:tcPr>
            <w:tcW w:w="7229" w:type="dxa"/>
          </w:tcPr>
          <w:p w14:paraId="60F88977" w14:textId="77777777" w:rsidR="00742F50" w:rsidRPr="00955862" w:rsidRDefault="00C0625F" w:rsidP="00076C38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955862">
              <w:rPr>
                <w:rFonts w:ascii="Arial" w:hAnsi="Arial" w:cs="Arial"/>
                <w:sz w:val="20"/>
                <w:szCs w:val="20"/>
              </w:rPr>
              <w:t xml:space="preserve">This species is known only from the type locality, near </w:t>
            </w:r>
            <w:proofErr w:type="spellStart"/>
            <w:r w:rsidRPr="00955862">
              <w:rPr>
                <w:rFonts w:ascii="Arial" w:hAnsi="Arial" w:cs="Arial"/>
                <w:sz w:val="20"/>
                <w:szCs w:val="20"/>
              </w:rPr>
              <w:t>Quebrada</w:t>
            </w:r>
            <w:proofErr w:type="spellEnd"/>
            <w:r w:rsidRPr="0095586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55862">
              <w:rPr>
                <w:rFonts w:ascii="Arial" w:hAnsi="Arial" w:cs="Arial"/>
                <w:sz w:val="20"/>
                <w:szCs w:val="20"/>
              </w:rPr>
              <w:t>Valverde</w:t>
            </w:r>
            <w:proofErr w:type="spellEnd"/>
            <w:r w:rsidRPr="00955862">
              <w:rPr>
                <w:rFonts w:ascii="Arial" w:hAnsi="Arial" w:cs="Arial"/>
                <w:sz w:val="20"/>
                <w:szCs w:val="20"/>
              </w:rPr>
              <w:t xml:space="preserve">, near </w:t>
            </w:r>
            <w:proofErr w:type="spellStart"/>
            <w:r w:rsidRPr="00955862">
              <w:rPr>
                <w:rFonts w:ascii="Arial" w:hAnsi="Arial" w:cs="Arial"/>
                <w:sz w:val="20"/>
                <w:szCs w:val="20"/>
              </w:rPr>
              <w:t>Tapantí</w:t>
            </w:r>
            <w:proofErr w:type="spellEnd"/>
            <w:r w:rsidRPr="00955862">
              <w:rPr>
                <w:rFonts w:ascii="Arial" w:hAnsi="Arial" w:cs="Arial"/>
                <w:sz w:val="20"/>
                <w:szCs w:val="20"/>
              </w:rPr>
              <w:t xml:space="preserve">, Cartago Province, Atlantic versant, Costa Rica, at 1,555-1,650 m </w:t>
            </w:r>
            <w:proofErr w:type="spellStart"/>
            <w:r w:rsidRPr="00955862">
              <w:rPr>
                <w:rFonts w:ascii="Arial" w:hAnsi="Arial" w:cs="Arial"/>
                <w:sz w:val="20"/>
                <w:szCs w:val="20"/>
              </w:rPr>
              <w:t>asl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076C38">
              <w:rPr>
                <w:rFonts w:ascii="Arial" w:hAnsi="Arial" w:cs="Arial"/>
                <w:sz w:val="20"/>
                <w:szCs w:val="20"/>
              </w:rPr>
              <w:t>Savage 2002</w:t>
            </w:r>
            <w:r w:rsidR="0013534A">
              <w:rPr>
                <w:rFonts w:ascii="Arial" w:hAnsi="Arial" w:cs="Arial"/>
                <w:sz w:val="20"/>
                <w:szCs w:val="20"/>
              </w:rPr>
              <w:t>).</w:t>
            </w:r>
          </w:p>
        </w:tc>
      </w:tr>
      <w:tr w:rsidR="00742F50" w:rsidRPr="00955862" w14:paraId="3039F724" w14:textId="77777777" w:rsidTr="00955862">
        <w:trPr>
          <w:trHeight w:val="397"/>
        </w:trPr>
        <w:tc>
          <w:tcPr>
            <w:tcW w:w="2628" w:type="dxa"/>
          </w:tcPr>
          <w:p w14:paraId="5DBF0272" w14:textId="77777777" w:rsidR="00742F50" w:rsidRPr="00955862" w:rsidRDefault="00B85FBC" w:rsidP="00955862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22"/>
                <w:szCs w:val="22"/>
              </w:rPr>
            </w:pPr>
            <w:r w:rsidRPr="00955862">
              <w:rPr>
                <w:rFonts w:ascii="Arial" w:hAnsi="Arial" w:cs="Arial"/>
                <w:b/>
                <w:sz w:val="22"/>
                <w:szCs w:val="22"/>
              </w:rPr>
              <w:t>Countries</w:t>
            </w:r>
          </w:p>
        </w:tc>
        <w:tc>
          <w:tcPr>
            <w:tcW w:w="7229" w:type="dxa"/>
          </w:tcPr>
          <w:p w14:paraId="03CDC116" w14:textId="77777777" w:rsidR="00742F50" w:rsidRPr="00955862" w:rsidRDefault="00B85FBC" w:rsidP="00955862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20"/>
                <w:szCs w:val="20"/>
              </w:rPr>
            </w:pPr>
            <w:r w:rsidRPr="00955862">
              <w:rPr>
                <w:rFonts w:ascii="Arial" w:hAnsi="Arial" w:cs="Arial"/>
                <w:b/>
                <w:sz w:val="20"/>
                <w:szCs w:val="20"/>
              </w:rPr>
              <w:t>Native:</w:t>
            </w:r>
          </w:p>
          <w:p w14:paraId="07750B2A" w14:textId="77777777" w:rsidR="00B85FBC" w:rsidRPr="00955862" w:rsidRDefault="00C0625F" w:rsidP="00955862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955862">
              <w:rPr>
                <w:rFonts w:ascii="Arial" w:hAnsi="Arial" w:cs="Arial"/>
                <w:sz w:val="20"/>
                <w:szCs w:val="20"/>
              </w:rPr>
              <w:t>Costa Rica</w:t>
            </w:r>
          </w:p>
        </w:tc>
      </w:tr>
    </w:tbl>
    <w:p w14:paraId="3ACAF25A" w14:textId="77777777" w:rsidR="00B85FBC" w:rsidRDefault="00B85FBC" w:rsidP="00761A03">
      <w:pPr>
        <w:widowControl w:val="0"/>
        <w:tabs>
          <w:tab w:val="left" w:pos="2628"/>
        </w:tabs>
        <w:autoSpaceDE w:val="0"/>
        <w:autoSpaceDN w:val="0"/>
        <w:adjustRightInd w:val="0"/>
        <w:spacing w:before="40" w:after="40"/>
        <w:rPr>
          <w:rFonts w:ascii="Arial" w:hAnsi="Arial" w:cs="Arial"/>
          <w:sz w:val="20"/>
          <w:szCs w:val="20"/>
        </w:rPr>
      </w:pPr>
    </w:p>
    <w:p w14:paraId="16C02B1C" w14:textId="27A6AB63" w:rsidR="00FD58E7" w:rsidRDefault="00FD58E7" w:rsidP="00761A03">
      <w:pPr>
        <w:widowControl w:val="0"/>
        <w:tabs>
          <w:tab w:val="left" w:pos="2628"/>
        </w:tabs>
        <w:autoSpaceDE w:val="0"/>
        <w:autoSpaceDN w:val="0"/>
        <w:adjustRightInd w:val="0"/>
        <w:spacing w:before="40" w:after="40"/>
        <w:rPr>
          <w:rFonts w:ascii="Arial" w:hAnsi="Arial" w:cs="Arial"/>
          <w:sz w:val="20"/>
          <w:szCs w:val="20"/>
        </w:rPr>
      </w:pPr>
    </w:p>
    <w:p w14:paraId="65427E6D" w14:textId="5E439A72" w:rsidR="00FD58E7" w:rsidRPr="00FD58E7" w:rsidRDefault="001950A3" w:rsidP="001950A3">
      <w:pPr>
        <w:widowControl w:val="0"/>
        <w:tabs>
          <w:tab w:val="left" w:pos="2628"/>
        </w:tabs>
        <w:autoSpaceDE w:val="0"/>
        <w:autoSpaceDN w:val="0"/>
        <w:adjustRightInd w:val="0"/>
        <w:spacing w:before="40" w:after="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9CD053A" wp14:editId="3A5D7B82">
                <wp:simplePos x="0" y="0"/>
                <wp:positionH relativeFrom="margin">
                  <wp:align>left</wp:align>
                </wp:positionH>
                <wp:positionV relativeFrom="paragraph">
                  <wp:posOffset>187325</wp:posOffset>
                </wp:positionV>
                <wp:extent cx="3368040" cy="3314700"/>
                <wp:effectExtent l="0" t="0" r="3810" b="0"/>
                <wp:wrapSquare wrapText="bothSides"/>
                <wp:docPr id="3" name="Text Box 8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68040" cy="3314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59275E0" w14:textId="701F79EC" w:rsidR="00FD58E7" w:rsidRDefault="00D0506C">
                            <w:r w:rsidRPr="007304D6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596679F8" wp14:editId="12AA76F8">
                                  <wp:extent cx="3055620" cy="2872740"/>
                                  <wp:effectExtent l="57150" t="57150" r="106680" b="118110"/>
                                  <wp:docPr id="10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055620" cy="28727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solidFill>
                                              <a:schemeClr val="tx1">
                                                <a:lumMod val="50000"/>
                                                <a:lumOff val="50000"/>
                                              </a:schemeClr>
                                            </a:solidFill>
                                          </a:ln>
                                          <a:effectLst>
                                            <a:outerShdw blurRad="50800" dist="38100" dir="2700000" algn="tl" rotWithShape="0">
                                              <a:prstClr val="black">
                                                <a:alpha val="40000"/>
                                              </a:prstClr>
                                            </a:outerShdw>
                                          </a:effec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9CD053A" id="_x0000_t202" coordsize="21600,21600" o:spt="202" path="m,l,21600r21600,l21600,xe">
                <v:stroke joinstyle="miter"/>
                <v:path gradientshapeok="t" o:connecttype="rect"/>
              </v:shapetype>
              <v:shape id="Text Box 820" o:spid="_x0000_s1026" type="#_x0000_t202" style="position:absolute;margin-left:0;margin-top:14.75pt;width:265.2pt;height:261pt;z-index: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" stroked="f">
                <v:textbox>
                  <w:txbxContent>
                    <w:p w14:paraId="059275E0" w14:textId="701F79EC" w:rsidR="00FD58E7" w:rsidRDefault="00D0506C">
                      <w:r w:rsidRPr="007304D6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596679F8" wp14:editId="12AA76F8">
                            <wp:extent cx="3055620" cy="2872740"/>
                            <wp:effectExtent l="57150" t="57150" r="106680" b="118110"/>
                            <wp:docPr id="10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055620" cy="28727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solidFill>
                                        <a:schemeClr val="tx1">
                                          <a:lumMod val="50000"/>
                                          <a:lumOff val="50000"/>
                                        </a:schemeClr>
                                      </a:solidFill>
                                    </a:ln>
                                    <a:effectLst>
                                      <a:outerShdw blurRad="50800" dist="38100" dir="2700000" algn="tl" rotWithShape="0">
                                        <a:prstClr val="black">
                                          <a:alpha val="40000"/>
                                        </a:prstClr>
                                      </a:outerShdw>
                                    </a:effec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592"/>
        <w:gridCol w:w="7049"/>
      </w:tblGrid>
      <w:tr w:rsidR="00B85FBC" w:rsidRPr="00955862" w14:paraId="532F8203" w14:textId="77777777" w:rsidTr="00955862">
        <w:trPr>
          <w:trHeight w:val="397"/>
        </w:trPr>
        <w:tc>
          <w:tcPr>
            <w:tcW w:w="9857" w:type="dxa"/>
            <w:gridSpan w:val="2"/>
            <w:shd w:val="clear" w:color="auto" w:fill="auto"/>
            <w:vAlign w:val="center"/>
          </w:tcPr>
          <w:p w14:paraId="42F910B6" w14:textId="63773B73" w:rsidR="00FD58E7" w:rsidRDefault="001950A3" w:rsidP="00955862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color w:val="800000"/>
                <w:sz w:val="26"/>
                <w:szCs w:val="26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F858CE2" wp14:editId="2649FB73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-247650</wp:posOffset>
                      </wp:positionV>
                      <wp:extent cx="3154680" cy="426720"/>
                      <wp:effectExtent l="0" t="0" r="7620" b="0"/>
                      <wp:wrapNone/>
                      <wp:docPr id="11" name="Text Box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154680" cy="4267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03EA920" w14:textId="5B17EA78" w:rsidR="001950A3" w:rsidRPr="001950A3" w:rsidRDefault="001950A3" w:rsidP="001950A3">
                                  <w: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 xml:space="preserve">Distribution map for </w:t>
                                  </w:r>
                                  <w:r>
                                    <w:rPr>
                                      <w:rFonts w:ascii="Arial" w:hAnsi="Arial" w:cs="Arial"/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 xml:space="preserve">D. </w:t>
                                  </w:r>
                                  <w:proofErr w:type="spellStart"/>
                                  <w:r>
                                    <w:rPr>
                                      <w:rFonts w:ascii="Arial" w:hAnsi="Arial" w:cs="Arial"/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diminuta</w:t>
                                  </w:r>
                                  <w:proofErr w:type="spellEnd"/>
                                  <w: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. Area of occupancy (AOO) = 4 km².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F858CE2" id="Text Box 11" o:spid="_x0000_s1027" type="#_x0000_t202" style="position:absolute;margin-left:8.1pt;margin-top:-19.5pt;width:248.4pt;height:33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" fillcolor="white [3201]" stroked="f" strokeweight=".5pt">
                      <v:textbox>
                        <w:txbxContent>
                          <w:p w14:paraId="203EA920" w14:textId="5B17EA78" w:rsidR="001950A3" w:rsidRPr="001950A3" w:rsidRDefault="001950A3" w:rsidP="001950A3"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Distribution map for 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z w:val="20"/>
                                <w:szCs w:val="20"/>
                              </w:rPr>
                              <w:t xml:space="preserve">D.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i/>
                                <w:iCs/>
                                <w:sz w:val="20"/>
                                <w:szCs w:val="20"/>
                              </w:rPr>
                              <w:t>diminuta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 Area of occupancy (AOO) = 4 km².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7F402E49" w14:textId="77777777" w:rsidR="001950A3" w:rsidRDefault="001950A3" w:rsidP="00955862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color w:val="800000"/>
                <w:sz w:val="26"/>
                <w:szCs w:val="26"/>
              </w:rPr>
            </w:pPr>
          </w:p>
          <w:p w14:paraId="6802EC48" w14:textId="77777777" w:rsidR="00B85FBC" w:rsidRPr="00955862" w:rsidRDefault="00B85FBC" w:rsidP="00955862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color w:val="800000"/>
                <w:sz w:val="26"/>
                <w:szCs w:val="26"/>
              </w:rPr>
            </w:pPr>
            <w:r w:rsidRPr="00955862">
              <w:rPr>
                <w:rFonts w:ascii="Arial" w:hAnsi="Arial" w:cs="Arial"/>
                <w:b/>
                <w:color w:val="800000"/>
                <w:sz w:val="26"/>
                <w:szCs w:val="26"/>
              </w:rPr>
              <w:t>POPULATION</w:t>
            </w:r>
          </w:p>
        </w:tc>
      </w:tr>
      <w:tr w:rsidR="00B85FBC" w:rsidRPr="00955862" w14:paraId="659C8FA2" w14:textId="77777777" w:rsidTr="00955862">
        <w:trPr>
          <w:trHeight w:val="397"/>
        </w:trPr>
        <w:tc>
          <w:tcPr>
            <w:tcW w:w="2628" w:type="dxa"/>
          </w:tcPr>
          <w:p w14:paraId="609B9098" w14:textId="77777777" w:rsidR="00B85FBC" w:rsidRPr="00955862" w:rsidRDefault="00B85FBC" w:rsidP="00955862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22"/>
                <w:szCs w:val="22"/>
              </w:rPr>
            </w:pPr>
            <w:r w:rsidRPr="00955862">
              <w:rPr>
                <w:rFonts w:ascii="Arial" w:hAnsi="Arial" w:cs="Arial"/>
                <w:b/>
                <w:sz w:val="22"/>
                <w:szCs w:val="22"/>
              </w:rPr>
              <w:t>Population:</w:t>
            </w:r>
          </w:p>
        </w:tc>
        <w:tc>
          <w:tcPr>
            <w:tcW w:w="7229" w:type="dxa"/>
          </w:tcPr>
          <w:p w14:paraId="4B06F973" w14:textId="30485F27" w:rsidR="00B85FBC" w:rsidRPr="00955862" w:rsidRDefault="00C0625F" w:rsidP="00955862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955862">
              <w:rPr>
                <w:rFonts w:ascii="Arial" w:hAnsi="Arial" w:cs="Arial"/>
                <w:sz w:val="20"/>
                <w:szCs w:val="20"/>
              </w:rPr>
              <w:t>Only two specimens plus some egg clutches are known. It has not been recorded in recent surveys, however it occurs in arboreal vegetation and is difficult to find.</w:t>
            </w:r>
          </w:p>
        </w:tc>
      </w:tr>
      <w:tr w:rsidR="00B85FBC" w:rsidRPr="00955862" w14:paraId="23BA5E46" w14:textId="77777777" w:rsidTr="00955862">
        <w:trPr>
          <w:trHeight w:val="397"/>
        </w:trPr>
        <w:tc>
          <w:tcPr>
            <w:tcW w:w="2628" w:type="dxa"/>
          </w:tcPr>
          <w:p w14:paraId="423F3868" w14:textId="77777777" w:rsidR="00B85FBC" w:rsidRPr="00955862" w:rsidRDefault="00B85FBC" w:rsidP="00955862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22"/>
                <w:szCs w:val="22"/>
              </w:rPr>
            </w:pPr>
            <w:r w:rsidRPr="00955862">
              <w:rPr>
                <w:rFonts w:ascii="Arial" w:hAnsi="Arial" w:cs="Arial"/>
                <w:b/>
                <w:sz w:val="22"/>
                <w:szCs w:val="22"/>
              </w:rPr>
              <w:t>Population Trend:</w:t>
            </w:r>
          </w:p>
        </w:tc>
        <w:tc>
          <w:tcPr>
            <w:tcW w:w="7229" w:type="dxa"/>
          </w:tcPr>
          <w:p w14:paraId="0E63BF9B" w14:textId="77777777" w:rsidR="00B85FBC" w:rsidRPr="00955862" w:rsidRDefault="00C0625F" w:rsidP="00955862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Stable</w:t>
            </w:r>
          </w:p>
        </w:tc>
      </w:tr>
    </w:tbl>
    <w:p w14:paraId="3FBF696A" w14:textId="77777777" w:rsidR="00FD0E89" w:rsidRPr="00C20BA7" w:rsidRDefault="00FD0E89" w:rsidP="00761A03">
      <w:pPr>
        <w:widowControl w:val="0"/>
        <w:tabs>
          <w:tab w:val="left" w:pos="2628"/>
        </w:tabs>
        <w:autoSpaceDE w:val="0"/>
        <w:autoSpaceDN w:val="0"/>
        <w:adjustRightInd w:val="0"/>
        <w:spacing w:before="40" w:after="40"/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576"/>
        <w:gridCol w:w="7065"/>
      </w:tblGrid>
      <w:tr w:rsidR="00B85FBC" w:rsidRPr="00955862" w14:paraId="6B413C06" w14:textId="77777777" w:rsidTr="00955862">
        <w:trPr>
          <w:trHeight w:val="397"/>
        </w:trPr>
        <w:tc>
          <w:tcPr>
            <w:tcW w:w="9857" w:type="dxa"/>
            <w:gridSpan w:val="2"/>
            <w:shd w:val="clear" w:color="auto" w:fill="auto"/>
            <w:vAlign w:val="center"/>
          </w:tcPr>
          <w:p w14:paraId="2D3BD403" w14:textId="77777777" w:rsidR="00B85FBC" w:rsidRPr="00955862" w:rsidRDefault="00FD0E89" w:rsidP="00955862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color w:val="800000"/>
                <w:sz w:val="26"/>
                <w:szCs w:val="26"/>
              </w:rPr>
            </w:pPr>
            <w:r w:rsidRPr="00955862">
              <w:rPr>
                <w:rFonts w:ascii="Arial" w:hAnsi="Arial" w:cs="Arial"/>
                <w:b/>
                <w:color w:val="800000"/>
                <w:sz w:val="26"/>
                <w:szCs w:val="26"/>
              </w:rPr>
              <w:t>HABITAT &amp; ECOLOGY</w:t>
            </w:r>
          </w:p>
        </w:tc>
      </w:tr>
      <w:tr w:rsidR="00B85FBC" w:rsidRPr="00955862" w14:paraId="39AF378C" w14:textId="77777777" w:rsidTr="00955862">
        <w:trPr>
          <w:trHeight w:val="397"/>
        </w:trPr>
        <w:tc>
          <w:tcPr>
            <w:tcW w:w="2628" w:type="dxa"/>
          </w:tcPr>
          <w:p w14:paraId="40A89037" w14:textId="77777777" w:rsidR="00B85FBC" w:rsidRPr="00955862" w:rsidRDefault="00FD0E89" w:rsidP="00955862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22"/>
                <w:szCs w:val="22"/>
              </w:rPr>
            </w:pPr>
            <w:r w:rsidRPr="00955862">
              <w:rPr>
                <w:rFonts w:ascii="Arial" w:hAnsi="Arial" w:cs="Arial"/>
                <w:b/>
                <w:sz w:val="22"/>
                <w:szCs w:val="22"/>
              </w:rPr>
              <w:t>Habitat &amp; Ecology:</w:t>
            </w:r>
          </w:p>
        </w:tc>
        <w:tc>
          <w:tcPr>
            <w:tcW w:w="7229" w:type="dxa"/>
          </w:tcPr>
          <w:p w14:paraId="1DB16653" w14:textId="77777777" w:rsidR="00B85FBC" w:rsidRPr="00955862" w:rsidRDefault="00C0625F" w:rsidP="00955862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955862">
              <w:rPr>
                <w:rFonts w:ascii="Arial" w:hAnsi="Arial" w:cs="Arial"/>
                <w:sz w:val="20"/>
                <w:szCs w:val="20"/>
              </w:rPr>
              <w:t>It lives in arboreal vegetation (mosses and liverworts) in lower montane rainforest. It does not occur in degraded habitats. It breeds by direct development and is not dependent upon water.</w:t>
            </w:r>
          </w:p>
        </w:tc>
      </w:tr>
      <w:tr w:rsidR="00B85FBC" w:rsidRPr="00955862" w14:paraId="4D9EBBC3" w14:textId="77777777" w:rsidTr="00955862">
        <w:trPr>
          <w:trHeight w:val="397"/>
        </w:trPr>
        <w:tc>
          <w:tcPr>
            <w:tcW w:w="2628" w:type="dxa"/>
          </w:tcPr>
          <w:p w14:paraId="11F2D4F2" w14:textId="77777777" w:rsidR="00B85FBC" w:rsidRPr="00955862" w:rsidRDefault="00FD0E89" w:rsidP="00955862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22"/>
                <w:szCs w:val="22"/>
              </w:rPr>
            </w:pPr>
            <w:r w:rsidRPr="00955862">
              <w:rPr>
                <w:rFonts w:ascii="Arial" w:hAnsi="Arial" w:cs="Arial"/>
                <w:b/>
                <w:sz w:val="22"/>
                <w:szCs w:val="22"/>
              </w:rPr>
              <w:t>Systems:</w:t>
            </w:r>
          </w:p>
        </w:tc>
        <w:tc>
          <w:tcPr>
            <w:tcW w:w="7229" w:type="dxa"/>
          </w:tcPr>
          <w:p w14:paraId="2BE00EA6" w14:textId="77777777" w:rsidR="00B85FBC" w:rsidRPr="00955862" w:rsidRDefault="00C0625F" w:rsidP="00955862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955862">
              <w:rPr>
                <w:rFonts w:ascii="Arial" w:hAnsi="Arial" w:cs="Arial"/>
                <w:sz w:val="20"/>
                <w:szCs w:val="20"/>
              </w:rPr>
              <w:t>Terrestrial</w:t>
            </w:r>
          </w:p>
        </w:tc>
      </w:tr>
      <w:tr w:rsidR="00FC4D3C" w:rsidRPr="00955862" w14:paraId="364DFD2C" w14:textId="77777777" w:rsidTr="00FC4D3C">
        <w:trPr>
          <w:trHeight w:val="397"/>
        </w:trPr>
        <w:tc>
          <w:tcPr>
            <w:tcW w:w="2628" w:type="dxa"/>
          </w:tcPr>
          <w:p w14:paraId="5D96104A" w14:textId="77777777" w:rsidR="00FC4D3C" w:rsidRPr="00955862" w:rsidRDefault="00FC4D3C" w:rsidP="00FC4D3C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Habitat codes</w:t>
            </w:r>
            <w:r w:rsidRPr="00955862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  <w:tc>
          <w:tcPr>
            <w:tcW w:w="7229" w:type="dxa"/>
          </w:tcPr>
          <w:p w14:paraId="60FBC8AA" w14:textId="77777777" w:rsidR="00FC4D3C" w:rsidRPr="00955862" w:rsidRDefault="00C0625F" w:rsidP="00FC4D3C">
            <w:pPr>
              <w:widowControl w:val="0"/>
              <w:autoSpaceDE w:val="0"/>
              <w:autoSpaceDN w:val="0"/>
              <w:adjustRightInd w:val="0"/>
              <w:spacing w:before="40" w:after="40"/>
              <w:ind w:left="774" w:hanging="77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9.1</w:t>
            </w:r>
            <w:r>
              <w:rPr>
                <w:rFonts w:ascii="Arial" w:hAnsi="Arial" w:cs="Arial"/>
                <w:sz w:val="20"/>
                <w:szCs w:val="20"/>
              </w:rPr>
              <w:tab/>
              <w:t>Forest – Subtropical/tropical moist montane</w:t>
            </w:r>
          </w:p>
        </w:tc>
      </w:tr>
      <w:tr w:rsidR="006B7044" w:rsidRPr="00955862" w14:paraId="22A041D9" w14:textId="77777777" w:rsidTr="00955862">
        <w:trPr>
          <w:trHeight w:val="397"/>
        </w:trPr>
        <w:tc>
          <w:tcPr>
            <w:tcW w:w="9857" w:type="dxa"/>
            <w:gridSpan w:val="2"/>
            <w:shd w:val="clear" w:color="auto" w:fill="auto"/>
          </w:tcPr>
          <w:p w14:paraId="68F64B89" w14:textId="77777777" w:rsidR="00FC4D3C" w:rsidRDefault="00FC4D3C" w:rsidP="00955862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color w:val="800000"/>
                <w:sz w:val="26"/>
                <w:szCs w:val="26"/>
              </w:rPr>
            </w:pPr>
          </w:p>
          <w:p w14:paraId="4BBCBCB5" w14:textId="77777777" w:rsidR="006B7044" w:rsidRPr="00955862" w:rsidRDefault="006B7044" w:rsidP="00955862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color w:val="800000"/>
                <w:sz w:val="26"/>
                <w:szCs w:val="26"/>
              </w:rPr>
            </w:pPr>
            <w:r w:rsidRPr="00955862">
              <w:rPr>
                <w:rFonts w:ascii="Arial" w:hAnsi="Arial" w:cs="Arial"/>
                <w:b/>
                <w:color w:val="800000"/>
                <w:sz w:val="26"/>
                <w:szCs w:val="26"/>
              </w:rPr>
              <w:t>USE &amp; TRADE</w:t>
            </w:r>
          </w:p>
        </w:tc>
      </w:tr>
      <w:tr w:rsidR="006B7044" w:rsidRPr="00955862" w14:paraId="110DAD82" w14:textId="77777777" w:rsidTr="00955862">
        <w:trPr>
          <w:trHeight w:val="397"/>
        </w:trPr>
        <w:tc>
          <w:tcPr>
            <w:tcW w:w="2628" w:type="dxa"/>
          </w:tcPr>
          <w:p w14:paraId="790AF05B" w14:textId="77777777" w:rsidR="006B7044" w:rsidRPr="00955862" w:rsidRDefault="006B7044" w:rsidP="00955862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22"/>
                <w:szCs w:val="22"/>
              </w:rPr>
            </w:pPr>
            <w:r w:rsidRPr="00955862">
              <w:rPr>
                <w:rFonts w:ascii="Arial" w:hAnsi="Arial" w:cs="Arial"/>
                <w:b/>
                <w:sz w:val="22"/>
                <w:szCs w:val="22"/>
              </w:rPr>
              <w:t>Use &amp; Trade:</w:t>
            </w:r>
          </w:p>
        </w:tc>
        <w:tc>
          <w:tcPr>
            <w:tcW w:w="7229" w:type="dxa"/>
          </w:tcPr>
          <w:p w14:paraId="33B3BAAF" w14:textId="77777777" w:rsidR="006B7044" w:rsidRPr="00955862" w:rsidRDefault="00076C38" w:rsidP="00076C38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The species is not utilized.</w:t>
            </w:r>
          </w:p>
        </w:tc>
      </w:tr>
      <w:tr w:rsidR="006B7044" w:rsidRPr="00955862" w14:paraId="073C1C93" w14:textId="77777777" w:rsidTr="00955862">
        <w:trPr>
          <w:trHeight w:val="397"/>
        </w:trPr>
        <w:tc>
          <w:tcPr>
            <w:tcW w:w="2628" w:type="dxa"/>
          </w:tcPr>
          <w:p w14:paraId="54C61736" w14:textId="77777777" w:rsidR="006B7044" w:rsidRDefault="006B7044"/>
        </w:tc>
        <w:tc>
          <w:tcPr>
            <w:tcW w:w="7229" w:type="dxa"/>
          </w:tcPr>
          <w:p w14:paraId="4E755B4B" w14:textId="77777777" w:rsidR="006B7044" w:rsidRDefault="006B7044"/>
        </w:tc>
      </w:tr>
      <w:tr w:rsidR="00BB7D63" w:rsidRPr="00955862" w14:paraId="0FA82A09" w14:textId="77777777" w:rsidTr="00955862">
        <w:trPr>
          <w:trHeight w:val="397"/>
        </w:trPr>
        <w:tc>
          <w:tcPr>
            <w:tcW w:w="9857" w:type="dxa"/>
            <w:gridSpan w:val="2"/>
            <w:shd w:val="clear" w:color="auto" w:fill="auto"/>
          </w:tcPr>
          <w:p w14:paraId="2820DC17" w14:textId="77777777" w:rsidR="00BB7D63" w:rsidRPr="00955862" w:rsidRDefault="00BB7D63" w:rsidP="00955862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color w:val="800000"/>
                <w:sz w:val="26"/>
                <w:szCs w:val="26"/>
              </w:rPr>
            </w:pPr>
            <w:r w:rsidRPr="00955862">
              <w:rPr>
                <w:rFonts w:ascii="Arial" w:hAnsi="Arial" w:cs="Arial"/>
                <w:b/>
                <w:color w:val="800000"/>
                <w:sz w:val="26"/>
                <w:szCs w:val="26"/>
              </w:rPr>
              <w:t>THREATS</w:t>
            </w:r>
          </w:p>
        </w:tc>
      </w:tr>
      <w:tr w:rsidR="00FC4D3C" w:rsidRPr="00955862" w14:paraId="4A3C2E41" w14:textId="77777777" w:rsidTr="00020661">
        <w:trPr>
          <w:trHeight w:val="397"/>
        </w:trPr>
        <w:tc>
          <w:tcPr>
            <w:tcW w:w="2628" w:type="dxa"/>
          </w:tcPr>
          <w:p w14:paraId="41616047" w14:textId="77777777" w:rsidR="00FC4D3C" w:rsidRPr="00955862" w:rsidRDefault="00FC4D3C" w:rsidP="00020661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22"/>
                <w:szCs w:val="22"/>
              </w:rPr>
            </w:pPr>
            <w:r w:rsidRPr="00955862">
              <w:rPr>
                <w:rFonts w:ascii="Arial" w:hAnsi="Arial" w:cs="Arial"/>
                <w:b/>
                <w:sz w:val="22"/>
                <w:szCs w:val="22"/>
              </w:rPr>
              <w:t>Major Threats:</w:t>
            </w:r>
          </w:p>
        </w:tc>
        <w:tc>
          <w:tcPr>
            <w:tcW w:w="7229" w:type="dxa"/>
          </w:tcPr>
          <w:p w14:paraId="4FB768CC" w14:textId="77777777" w:rsidR="00FC4D3C" w:rsidRPr="00955862" w:rsidRDefault="00C0625F" w:rsidP="00020661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955862">
              <w:rPr>
                <w:rFonts w:ascii="Arial" w:hAnsi="Arial" w:cs="Arial"/>
                <w:sz w:val="20"/>
                <w:szCs w:val="20"/>
              </w:rPr>
              <w:t>There are no major threats known.</w:t>
            </w:r>
          </w:p>
        </w:tc>
      </w:tr>
      <w:tr w:rsidR="00B85FBC" w:rsidRPr="00955862" w14:paraId="0C9147F1" w14:textId="77777777" w:rsidTr="00955862">
        <w:trPr>
          <w:trHeight w:val="397"/>
        </w:trPr>
        <w:tc>
          <w:tcPr>
            <w:tcW w:w="2628" w:type="dxa"/>
          </w:tcPr>
          <w:p w14:paraId="01C74CC8" w14:textId="77777777" w:rsidR="00B85FBC" w:rsidRPr="00955862" w:rsidRDefault="00BB7D63" w:rsidP="00955862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22"/>
                <w:szCs w:val="22"/>
              </w:rPr>
            </w:pPr>
            <w:r w:rsidRPr="00955862">
              <w:rPr>
                <w:rFonts w:ascii="Arial" w:hAnsi="Arial" w:cs="Arial"/>
                <w:b/>
                <w:sz w:val="22"/>
                <w:szCs w:val="22"/>
              </w:rPr>
              <w:t>Threat</w:t>
            </w:r>
            <w:r w:rsidR="00FC4D3C">
              <w:rPr>
                <w:rFonts w:ascii="Arial" w:hAnsi="Arial" w:cs="Arial"/>
                <w:b/>
                <w:sz w:val="22"/>
                <w:szCs w:val="22"/>
              </w:rPr>
              <w:t xml:space="preserve"> code</w:t>
            </w:r>
            <w:r w:rsidRPr="00955862">
              <w:rPr>
                <w:rFonts w:ascii="Arial" w:hAnsi="Arial" w:cs="Arial"/>
                <w:b/>
                <w:sz w:val="22"/>
                <w:szCs w:val="22"/>
              </w:rPr>
              <w:t>s:</w:t>
            </w:r>
          </w:p>
        </w:tc>
        <w:tc>
          <w:tcPr>
            <w:tcW w:w="7229" w:type="dxa"/>
          </w:tcPr>
          <w:p w14:paraId="55D94DFA" w14:textId="77777777" w:rsidR="00B85FBC" w:rsidRPr="00955862" w:rsidRDefault="00B85FBC" w:rsidP="00FD58E7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C81A40B" w14:textId="77777777" w:rsidR="00AF77DF" w:rsidRPr="00C20BA7" w:rsidRDefault="00AF77DF" w:rsidP="00BB7D63">
      <w:pPr>
        <w:widowControl w:val="0"/>
        <w:tabs>
          <w:tab w:val="left" w:pos="2628"/>
        </w:tabs>
        <w:autoSpaceDE w:val="0"/>
        <w:autoSpaceDN w:val="0"/>
        <w:adjustRightInd w:val="0"/>
        <w:spacing w:before="40" w:after="40"/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596"/>
        <w:gridCol w:w="7045"/>
      </w:tblGrid>
      <w:tr w:rsidR="00AF77DF" w:rsidRPr="00955862" w14:paraId="2B707BAC" w14:textId="77777777" w:rsidTr="00955862">
        <w:trPr>
          <w:trHeight w:val="397"/>
        </w:trPr>
        <w:tc>
          <w:tcPr>
            <w:tcW w:w="9857" w:type="dxa"/>
            <w:gridSpan w:val="2"/>
          </w:tcPr>
          <w:p w14:paraId="547F1C60" w14:textId="77777777" w:rsidR="00AF77DF" w:rsidRPr="00955862" w:rsidRDefault="00AF77DF" w:rsidP="00955862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color w:val="800000"/>
                <w:sz w:val="26"/>
                <w:szCs w:val="26"/>
              </w:rPr>
            </w:pPr>
            <w:r w:rsidRPr="00955862">
              <w:rPr>
                <w:rFonts w:ascii="Arial" w:hAnsi="Arial" w:cs="Arial"/>
                <w:b/>
                <w:color w:val="800000"/>
                <w:sz w:val="26"/>
                <w:szCs w:val="26"/>
              </w:rPr>
              <w:t>CONSERVATION ACTIONS</w:t>
            </w:r>
          </w:p>
        </w:tc>
      </w:tr>
      <w:tr w:rsidR="000B1316" w:rsidRPr="00955862" w14:paraId="266E827A" w14:textId="77777777" w:rsidTr="00955862">
        <w:trPr>
          <w:trHeight w:val="397"/>
        </w:trPr>
        <w:tc>
          <w:tcPr>
            <w:tcW w:w="2628" w:type="dxa"/>
          </w:tcPr>
          <w:p w14:paraId="15454570" w14:textId="77777777" w:rsidR="000B1316" w:rsidRPr="00955862" w:rsidRDefault="00AF77DF" w:rsidP="00955862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22"/>
                <w:szCs w:val="22"/>
              </w:rPr>
            </w:pPr>
            <w:r w:rsidRPr="00955862">
              <w:rPr>
                <w:rFonts w:ascii="Arial" w:hAnsi="Arial" w:cs="Arial"/>
                <w:b/>
                <w:sz w:val="22"/>
                <w:szCs w:val="22"/>
              </w:rPr>
              <w:t>Conservation Actions:</w:t>
            </w:r>
          </w:p>
        </w:tc>
        <w:tc>
          <w:tcPr>
            <w:tcW w:w="7229" w:type="dxa"/>
          </w:tcPr>
          <w:p w14:paraId="1D8585E6" w14:textId="77777777" w:rsidR="000B1316" w:rsidRPr="00955862" w:rsidRDefault="00C0625F" w:rsidP="00955862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955862">
              <w:rPr>
                <w:rFonts w:ascii="Arial" w:hAnsi="Arial" w:cs="Arial"/>
                <w:sz w:val="20"/>
                <w:szCs w:val="20"/>
              </w:rPr>
              <w:t xml:space="preserve">The area where this species was collected is now within the </w:t>
            </w:r>
            <w:proofErr w:type="spellStart"/>
            <w:r w:rsidRPr="00955862">
              <w:rPr>
                <w:rFonts w:ascii="Arial" w:hAnsi="Arial" w:cs="Arial"/>
                <w:sz w:val="20"/>
                <w:szCs w:val="20"/>
              </w:rPr>
              <w:t>Parque</w:t>
            </w:r>
            <w:proofErr w:type="spellEnd"/>
            <w:r w:rsidRPr="00955862">
              <w:rPr>
                <w:rFonts w:ascii="Arial" w:hAnsi="Arial" w:cs="Arial"/>
                <w:sz w:val="20"/>
                <w:szCs w:val="20"/>
              </w:rPr>
              <w:t xml:space="preserve"> Nacional </w:t>
            </w:r>
            <w:proofErr w:type="spellStart"/>
            <w:r w:rsidRPr="00955862">
              <w:rPr>
                <w:rFonts w:ascii="Arial" w:hAnsi="Arial" w:cs="Arial"/>
                <w:sz w:val="20"/>
                <w:szCs w:val="20"/>
              </w:rPr>
              <w:t>Tapantí</w:t>
            </w:r>
            <w:proofErr w:type="spellEnd"/>
            <w:r w:rsidRPr="00955862">
              <w:rPr>
                <w:rFonts w:ascii="Arial" w:hAnsi="Arial" w:cs="Arial"/>
                <w:sz w:val="20"/>
                <w:szCs w:val="20"/>
              </w:rPr>
              <w:t>. There is a need for additional survey work to determine and monitor the population status of this species.</w:t>
            </w:r>
          </w:p>
        </w:tc>
      </w:tr>
      <w:tr w:rsidR="0083467D" w:rsidRPr="00955862" w14:paraId="2ACB8C42" w14:textId="77777777" w:rsidTr="00B147B3">
        <w:trPr>
          <w:trHeight w:val="397"/>
        </w:trPr>
        <w:tc>
          <w:tcPr>
            <w:tcW w:w="2628" w:type="dxa"/>
          </w:tcPr>
          <w:p w14:paraId="78904574" w14:textId="77777777" w:rsidR="0083467D" w:rsidRPr="00955862" w:rsidRDefault="0083467D" w:rsidP="00B147B3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Research Action code</w:t>
            </w:r>
            <w:r w:rsidRPr="00955862">
              <w:rPr>
                <w:rFonts w:ascii="Arial" w:hAnsi="Arial" w:cs="Arial"/>
                <w:b/>
                <w:sz w:val="22"/>
                <w:szCs w:val="22"/>
              </w:rPr>
              <w:t>s:</w:t>
            </w:r>
          </w:p>
        </w:tc>
        <w:tc>
          <w:tcPr>
            <w:tcW w:w="7229" w:type="dxa"/>
          </w:tcPr>
          <w:p w14:paraId="51C569C0" w14:textId="77777777" w:rsidR="0083467D" w:rsidRDefault="00C0625F" w:rsidP="00B147B3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eastAsia="Arial Unicode MS" w:hAnsi="Arial"/>
                <w:sz w:val="20"/>
              </w:rPr>
            </w:pPr>
            <w:r>
              <w:rPr>
                <w:rFonts w:ascii="Arial" w:eastAsia="Arial Unicode MS" w:hAnsi="Arial"/>
                <w:sz w:val="20"/>
              </w:rPr>
              <w:t>1.2</w:t>
            </w:r>
            <w:r>
              <w:rPr>
                <w:rFonts w:ascii="Arial" w:eastAsia="Arial Unicode MS" w:hAnsi="Arial"/>
                <w:sz w:val="20"/>
              </w:rPr>
              <w:tab/>
              <w:t>Research – Population size, distribution &amp; trends</w:t>
            </w:r>
          </w:p>
          <w:p w14:paraId="1D76D946" w14:textId="77777777" w:rsidR="00C0625F" w:rsidRDefault="00C0625F" w:rsidP="00B147B3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eastAsia="Arial Unicode MS" w:hAnsi="Arial"/>
                <w:sz w:val="20"/>
              </w:rPr>
            </w:pPr>
            <w:r>
              <w:rPr>
                <w:rFonts w:ascii="Arial" w:eastAsia="Arial Unicode MS" w:hAnsi="Arial"/>
                <w:sz w:val="20"/>
              </w:rPr>
              <w:t>1.3</w:t>
            </w:r>
            <w:r>
              <w:rPr>
                <w:rFonts w:ascii="Arial" w:eastAsia="Arial Unicode MS" w:hAnsi="Arial"/>
                <w:sz w:val="20"/>
              </w:rPr>
              <w:tab/>
              <w:t>Research – Life history &amp; ecology</w:t>
            </w:r>
          </w:p>
          <w:p w14:paraId="737A02D5" w14:textId="77777777" w:rsidR="00C0625F" w:rsidRPr="00FC4D3C" w:rsidRDefault="00C0625F" w:rsidP="00B147B3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eastAsia="Arial Unicode MS" w:hAnsi="Arial"/>
                <w:sz w:val="20"/>
              </w:rPr>
            </w:pPr>
            <w:r>
              <w:rPr>
                <w:rFonts w:ascii="Arial" w:eastAsia="Arial Unicode MS" w:hAnsi="Arial"/>
                <w:sz w:val="20"/>
              </w:rPr>
              <w:lastRenderedPageBreak/>
              <w:t>1.5</w:t>
            </w:r>
            <w:r>
              <w:rPr>
                <w:rFonts w:ascii="Arial" w:eastAsia="Arial Unicode MS" w:hAnsi="Arial"/>
                <w:sz w:val="20"/>
              </w:rPr>
              <w:tab/>
              <w:t>Research – Threats</w:t>
            </w:r>
          </w:p>
        </w:tc>
      </w:tr>
      <w:tr w:rsidR="00FC4D3C" w:rsidRPr="00955862" w14:paraId="4ED764DE" w14:textId="77777777" w:rsidTr="00FC4D3C">
        <w:trPr>
          <w:trHeight w:val="397"/>
        </w:trPr>
        <w:tc>
          <w:tcPr>
            <w:tcW w:w="2628" w:type="dxa"/>
          </w:tcPr>
          <w:p w14:paraId="5DD08296" w14:textId="77777777" w:rsidR="00FC4D3C" w:rsidRPr="00955862" w:rsidRDefault="00FC4D3C" w:rsidP="0083467D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lastRenderedPageBreak/>
              <w:t xml:space="preserve">Conservation </w:t>
            </w:r>
            <w:r w:rsidR="0083467D">
              <w:rPr>
                <w:rFonts w:ascii="Arial" w:hAnsi="Arial" w:cs="Arial"/>
                <w:b/>
                <w:sz w:val="22"/>
                <w:szCs w:val="22"/>
              </w:rPr>
              <w:t>Needed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code</w:t>
            </w:r>
            <w:r w:rsidRPr="00955862">
              <w:rPr>
                <w:rFonts w:ascii="Arial" w:hAnsi="Arial" w:cs="Arial"/>
                <w:b/>
                <w:sz w:val="22"/>
                <w:szCs w:val="22"/>
              </w:rPr>
              <w:t>s:</w:t>
            </w:r>
          </w:p>
        </w:tc>
        <w:tc>
          <w:tcPr>
            <w:tcW w:w="7229" w:type="dxa"/>
          </w:tcPr>
          <w:p w14:paraId="232EA0B1" w14:textId="77777777" w:rsidR="00FC4D3C" w:rsidRPr="00FC4D3C" w:rsidRDefault="00FC4D3C" w:rsidP="00FC4D3C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eastAsia="Arial Unicode MS" w:hAnsi="Arial"/>
                <w:sz w:val="20"/>
              </w:rPr>
            </w:pPr>
          </w:p>
        </w:tc>
      </w:tr>
      <w:tr w:rsidR="006B7044" w:rsidRPr="00955862" w14:paraId="59A8D27F" w14:textId="77777777" w:rsidTr="00955862">
        <w:trPr>
          <w:trHeight w:val="397"/>
        </w:trPr>
        <w:tc>
          <w:tcPr>
            <w:tcW w:w="9857" w:type="dxa"/>
            <w:gridSpan w:val="2"/>
          </w:tcPr>
          <w:p w14:paraId="384565D3" w14:textId="77777777" w:rsidR="00FC4D3C" w:rsidRDefault="00FC4D3C" w:rsidP="00955862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color w:val="800000"/>
                <w:sz w:val="26"/>
                <w:szCs w:val="26"/>
              </w:rPr>
            </w:pPr>
          </w:p>
          <w:p w14:paraId="59602CF0" w14:textId="77777777" w:rsidR="006B7044" w:rsidRPr="00955862" w:rsidRDefault="006B7044" w:rsidP="00955862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color w:val="800000"/>
                <w:sz w:val="26"/>
                <w:szCs w:val="26"/>
              </w:rPr>
            </w:pPr>
            <w:r w:rsidRPr="00955862">
              <w:rPr>
                <w:rFonts w:ascii="Arial" w:hAnsi="Arial" w:cs="Arial"/>
                <w:b/>
                <w:color w:val="800000"/>
                <w:sz w:val="26"/>
                <w:szCs w:val="26"/>
              </w:rPr>
              <w:t>BIBLIOGRAPHY</w:t>
            </w:r>
          </w:p>
        </w:tc>
      </w:tr>
    </w:tbl>
    <w:p w14:paraId="3CA02DC6" w14:textId="77777777" w:rsidR="00485934" w:rsidRDefault="00C0625F" w:rsidP="0030663B">
      <w:pPr>
        <w:ind w:left="567" w:hanging="567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Bolanos</w:t>
      </w:r>
      <w:proofErr w:type="spellEnd"/>
      <w:r>
        <w:rPr>
          <w:rFonts w:ascii="Arial" w:hAnsi="Arial" w:cs="Arial"/>
          <w:sz w:val="20"/>
          <w:szCs w:val="20"/>
        </w:rPr>
        <w:t xml:space="preserve">, F., Robinson, D.C. and Wake, D.B. 1987. A new species of salamander (genus </w:t>
      </w:r>
      <w:proofErr w:type="spellStart"/>
      <w:r w:rsidRPr="00C0625F">
        <w:rPr>
          <w:rFonts w:ascii="Arial" w:hAnsi="Arial" w:cs="Arial"/>
          <w:i/>
          <w:sz w:val="20"/>
          <w:szCs w:val="20"/>
        </w:rPr>
        <w:t>Bolitoglossa</w:t>
      </w:r>
      <w:proofErr w:type="spellEnd"/>
      <w:r>
        <w:rPr>
          <w:rFonts w:ascii="Arial" w:hAnsi="Arial" w:cs="Arial"/>
          <w:sz w:val="20"/>
          <w:szCs w:val="20"/>
        </w:rPr>
        <w:t xml:space="preserve">) from Costa Rica. </w:t>
      </w:r>
      <w:proofErr w:type="spellStart"/>
      <w:r w:rsidRPr="00C0625F">
        <w:rPr>
          <w:rFonts w:ascii="Arial" w:hAnsi="Arial" w:cs="Arial"/>
          <w:i/>
          <w:sz w:val="20"/>
          <w:szCs w:val="20"/>
        </w:rPr>
        <w:t>Revista</w:t>
      </w:r>
      <w:proofErr w:type="spellEnd"/>
      <w:r w:rsidRPr="00C0625F">
        <w:rPr>
          <w:rFonts w:ascii="Arial" w:hAnsi="Arial" w:cs="Arial"/>
          <w:i/>
          <w:sz w:val="20"/>
          <w:szCs w:val="20"/>
        </w:rPr>
        <w:t xml:space="preserve"> de </w:t>
      </w:r>
      <w:proofErr w:type="spellStart"/>
      <w:r w:rsidRPr="00C0625F">
        <w:rPr>
          <w:rFonts w:ascii="Arial" w:hAnsi="Arial" w:cs="Arial"/>
          <w:i/>
          <w:sz w:val="20"/>
          <w:szCs w:val="20"/>
        </w:rPr>
        <w:t>Biologia</w:t>
      </w:r>
      <w:proofErr w:type="spellEnd"/>
      <w:r w:rsidRPr="00C0625F">
        <w:rPr>
          <w:rFonts w:ascii="Arial" w:hAnsi="Arial" w:cs="Arial"/>
          <w:i/>
          <w:sz w:val="20"/>
          <w:szCs w:val="20"/>
        </w:rPr>
        <w:t xml:space="preserve"> Tropical</w:t>
      </w:r>
      <w:r>
        <w:rPr>
          <w:rFonts w:ascii="Arial" w:hAnsi="Arial" w:cs="Arial"/>
          <w:sz w:val="20"/>
          <w:szCs w:val="20"/>
        </w:rPr>
        <w:t>. 87-92.</w:t>
      </w:r>
    </w:p>
    <w:p w14:paraId="6808E463" w14:textId="77777777" w:rsidR="00076C38" w:rsidRDefault="00076C38" w:rsidP="0030663B">
      <w:pPr>
        <w:ind w:left="567" w:hanging="567"/>
        <w:rPr>
          <w:rFonts w:ascii="Arial" w:hAnsi="Arial" w:cs="Arial"/>
          <w:sz w:val="20"/>
          <w:szCs w:val="20"/>
        </w:rPr>
      </w:pPr>
      <w:r w:rsidRPr="00076C38">
        <w:rPr>
          <w:rFonts w:ascii="Arial" w:hAnsi="Arial" w:cs="Arial"/>
          <w:sz w:val="20"/>
          <w:szCs w:val="20"/>
        </w:rPr>
        <w:t xml:space="preserve">Savage, J.M. 2002. </w:t>
      </w:r>
      <w:r w:rsidRPr="00076C38">
        <w:rPr>
          <w:rFonts w:ascii="Arial" w:hAnsi="Arial" w:cs="Arial"/>
          <w:i/>
          <w:iCs/>
          <w:sz w:val="20"/>
          <w:szCs w:val="20"/>
        </w:rPr>
        <w:t xml:space="preserve">The Amphibians and Reptiles of Costa Rica: A </w:t>
      </w:r>
      <w:proofErr w:type="spellStart"/>
      <w:r w:rsidRPr="00076C38">
        <w:rPr>
          <w:rFonts w:ascii="Arial" w:hAnsi="Arial" w:cs="Arial"/>
          <w:i/>
          <w:iCs/>
          <w:sz w:val="20"/>
          <w:szCs w:val="20"/>
        </w:rPr>
        <w:t>Herpetofauna</w:t>
      </w:r>
      <w:proofErr w:type="spellEnd"/>
      <w:r w:rsidRPr="00076C38">
        <w:rPr>
          <w:rFonts w:ascii="Arial" w:hAnsi="Arial" w:cs="Arial"/>
          <w:i/>
          <w:iCs/>
          <w:sz w:val="20"/>
          <w:szCs w:val="20"/>
        </w:rPr>
        <w:t xml:space="preserve"> between two Continents, between two Seas</w:t>
      </w:r>
      <w:r w:rsidRPr="00076C38">
        <w:rPr>
          <w:rFonts w:ascii="Arial" w:hAnsi="Arial" w:cs="Arial"/>
          <w:sz w:val="20"/>
          <w:szCs w:val="20"/>
        </w:rPr>
        <w:t>. University of Chicago Press, Chicago.</w:t>
      </w:r>
    </w:p>
    <w:p w14:paraId="382E938A" w14:textId="77777777" w:rsidR="00C0625F" w:rsidRPr="0030663B" w:rsidRDefault="00C0625F" w:rsidP="0030663B">
      <w:pPr>
        <w:ind w:left="567" w:hanging="567"/>
        <w:rPr>
          <w:rFonts w:ascii="Arial" w:hAnsi="Arial" w:cs="Arial"/>
          <w:sz w:val="20"/>
          <w:szCs w:val="20"/>
        </w:rPr>
      </w:pPr>
    </w:p>
    <w:p w14:paraId="6DDEEC59" w14:textId="77777777" w:rsidR="00485934" w:rsidRPr="0030663B" w:rsidRDefault="00485934" w:rsidP="0030663B">
      <w:pPr>
        <w:ind w:left="567" w:hanging="567"/>
        <w:rPr>
          <w:rFonts w:ascii="Arial" w:hAnsi="Arial" w:cs="Arial"/>
          <w:sz w:val="20"/>
          <w:szCs w:val="20"/>
        </w:rPr>
      </w:pPr>
    </w:p>
    <w:p w14:paraId="1C1DFCA8" w14:textId="77777777" w:rsidR="00485934" w:rsidRPr="0030663B" w:rsidRDefault="00485934" w:rsidP="0030663B">
      <w:pPr>
        <w:ind w:left="567" w:hanging="567"/>
        <w:rPr>
          <w:rFonts w:ascii="Arial" w:hAnsi="Arial" w:cs="Arial"/>
          <w:sz w:val="20"/>
          <w:szCs w:val="20"/>
        </w:rPr>
      </w:pPr>
    </w:p>
    <w:p w14:paraId="45728948" w14:textId="77777777" w:rsidR="00485934" w:rsidRPr="0030663B" w:rsidRDefault="00485934" w:rsidP="0030663B">
      <w:pPr>
        <w:ind w:left="567" w:hanging="567"/>
        <w:rPr>
          <w:rFonts w:ascii="Arial" w:hAnsi="Arial" w:cs="Arial"/>
          <w:sz w:val="20"/>
          <w:szCs w:val="20"/>
        </w:rPr>
      </w:pPr>
    </w:p>
    <w:p w14:paraId="5609573C" w14:textId="77777777" w:rsidR="00485934" w:rsidRDefault="00485934"/>
    <w:p w14:paraId="3F648EF6" w14:textId="77777777" w:rsidR="00485934" w:rsidRDefault="00B76686"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2409"/>
        <w:gridCol w:w="483"/>
        <w:gridCol w:w="483"/>
        <w:gridCol w:w="483"/>
        <w:gridCol w:w="483"/>
        <w:gridCol w:w="483"/>
        <w:gridCol w:w="2413"/>
        <w:gridCol w:w="1436"/>
        <w:gridCol w:w="484"/>
        <w:gridCol w:w="484"/>
      </w:tblGrid>
      <w:tr w:rsidR="00E71938" w:rsidRPr="00955862" w14:paraId="4EEA4086" w14:textId="77777777" w:rsidTr="00955862">
        <w:trPr>
          <w:trHeight w:val="397"/>
        </w:trPr>
        <w:tc>
          <w:tcPr>
            <w:tcW w:w="9857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0FCD3801" w14:textId="77777777" w:rsidR="00E71938" w:rsidRPr="00955862" w:rsidRDefault="0030663B" w:rsidP="00F136DC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color w:val="800000"/>
                <w:sz w:val="26"/>
                <w:szCs w:val="26"/>
              </w:rPr>
            </w:pPr>
            <w:r>
              <w:rPr>
                <w:rFonts w:ascii="Arial" w:hAnsi="Arial" w:cs="Arial"/>
                <w:b/>
                <w:color w:val="800000"/>
                <w:sz w:val="26"/>
                <w:szCs w:val="26"/>
              </w:rPr>
              <w:lastRenderedPageBreak/>
              <w:t xml:space="preserve">ASSESSMENT </w:t>
            </w:r>
            <w:r w:rsidR="00755BA7">
              <w:rPr>
                <w:rFonts w:ascii="Arial" w:hAnsi="Arial" w:cs="Arial"/>
                <w:b/>
                <w:color w:val="800000"/>
                <w:sz w:val="26"/>
                <w:szCs w:val="26"/>
              </w:rPr>
              <w:t>3</w:t>
            </w:r>
            <w:r w:rsidR="00FC4D3C">
              <w:rPr>
                <w:rFonts w:ascii="Arial" w:hAnsi="Arial" w:cs="Arial"/>
                <w:b/>
                <w:color w:val="800000"/>
                <w:sz w:val="26"/>
                <w:szCs w:val="26"/>
              </w:rPr>
              <w:t xml:space="preserve">:  </w:t>
            </w:r>
            <w:r w:rsidR="00F136DC">
              <w:rPr>
                <w:rFonts w:ascii="Arial" w:hAnsi="Arial" w:cs="Arial"/>
                <w:b/>
                <w:color w:val="800000"/>
                <w:sz w:val="26"/>
                <w:szCs w:val="26"/>
              </w:rPr>
              <w:t>REVIEW</w:t>
            </w:r>
          </w:p>
        </w:tc>
      </w:tr>
      <w:tr w:rsidR="00E71938" w:rsidRPr="00955862" w14:paraId="0652948C" w14:textId="77777777" w:rsidTr="00955862">
        <w:trPr>
          <w:trHeight w:val="397"/>
        </w:trPr>
        <w:tc>
          <w:tcPr>
            <w:tcW w:w="9857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BA3D6F" w14:textId="77777777" w:rsidR="00E71938" w:rsidRDefault="00640128" w:rsidP="00FC4D3C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955862">
              <w:rPr>
                <w:rFonts w:ascii="Arial" w:hAnsi="Arial" w:cs="Arial"/>
                <w:sz w:val="20"/>
                <w:szCs w:val="20"/>
              </w:rPr>
              <w:t>E</w:t>
            </w:r>
            <w:r w:rsidR="0052077A" w:rsidRPr="00955862">
              <w:rPr>
                <w:rFonts w:ascii="Arial" w:hAnsi="Arial" w:cs="Arial"/>
                <w:sz w:val="20"/>
                <w:szCs w:val="20"/>
              </w:rPr>
              <w:t xml:space="preserve">valuate the suitability of </w:t>
            </w:r>
            <w:r w:rsidR="00FC4D3C">
              <w:rPr>
                <w:rFonts w:ascii="Arial" w:hAnsi="Arial" w:cs="Arial"/>
                <w:sz w:val="20"/>
                <w:szCs w:val="20"/>
              </w:rPr>
              <w:t>this</w:t>
            </w:r>
            <w:r w:rsidR="0052077A" w:rsidRPr="00955862">
              <w:rPr>
                <w:rFonts w:ascii="Arial" w:hAnsi="Arial" w:cs="Arial"/>
                <w:sz w:val="20"/>
                <w:szCs w:val="20"/>
              </w:rPr>
              <w:t xml:space="preserve"> assessment for publication on the Red List.</w:t>
            </w:r>
            <w:r w:rsidRPr="00955862">
              <w:rPr>
                <w:rFonts w:ascii="Arial" w:hAnsi="Arial" w:cs="Arial"/>
                <w:sz w:val="20"/>
                <w:szCs w:val="20"/>
              </w:rPr>
              <w:t xml:space="preserve"> Please place a cross (X) in the appropriate box and provide reasons for your decision</w:t>
            </w:r>
          </w:p>
          <w:p w14:paraId="02D37C42" w14:textId="77777777" w:rsidR="005A3508" w:rsidRPr="00955862" w:rsidRDefault="005A3508" w:rsidP="00FC4D3C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0128" w:rsidRPr="00955862" w14:paraId="2138D0D7" w14:textId="77777777" w:rsidTr="00955862">
        <w:trPr>
          <w:trHeight w:val="66"/>
        </w:trPr>
        <w:tc>
          <w:tcPr>
            <w:tcW w:w="4928" w:type="dxa"/>
            <w:gridSpan w:val="6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2919648D" w14:textId="77777777" w:rsidR="00640128" w:rsidRPr="00955862" w:rsidRDefault="00640128" w:rsidP="00955862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955862">
              <w:rPr>
                <w:rFonts w:ascii="Arial" w:hAnsi="Arial" w:cs="Arial"/>
                <w:b/>
                <w:sz w:val="20"/>
                <w:szCs w:val="20"/>
              </w:rPr>
              <w:t>Accept</w:t>
            </w:r>
          </w:p>
        </w:tc>
        <w:tc>
          <w:tcPr>
            <w:tcW w:w="4929" w:type="dxa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4E334DB4" w14:textId="77777777" w:rsidR="00640128" w:rsidRPr="00955862" w:rsidRDefault="00640128" w:rsidP="00955862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955862">
              <w:rPr>
                <w:rFonts w:ascii="Arial" w:hAnsi="Arial" w:cs="Arial"/>
                <w:b/>
                <w:sz w:val="20"/>
                <w:szCs w:val="20"/>
              </w:rPr>
              <w:t>Reject</w:t>
            </w:r>
          </w:p>
        </w:tc>
      </w:tr>
      <w:tr w:rsidR="00640128" w:rsidRPr="00955862" w14:paraId="1396D827" w14:textId="77777777" w:rsidTr="00955862">
        <w:trPr>
          <w:trHeight w:val="66"/>
        </w:trPr>
        <w:tc>
          <w:tcPr>
            <w:tcW w:w="2464" w:type="dxa"/>
            <w:tcBorders>
              <w:top w:val="nil"/>
              <w:bottom w:val="nil"/>
              <w:right w:val="single" w:sz="4" w:space="0" w:color="auto"/>
            </w:tcBorders>
          </w:tcPr>
          <w:p w14:paraId="1BB08D31" w14:textId="77777777" w:rsidR="00640128" w:rsidRPr="00955862" w:rsidRDefault="00640128" w:rsidP="00955862">
            <w:pPr>
              <w:widowControl w:val="0"/>
              <w:autoSpaceDE w:val="0"/>
              <w:autoSpaceDN w:val="0"/>
              <w:adjustRightInd w:val="0"/>
              <w:spacing w:before="40" w:after="4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55862">
              <w:rPr>
                <w:rFonts w:ascii="Arial" w:hAnsi="Arial" w:cs="Arial"/>
                <w:sz w:val="20"/>
                <w:szCs w:val="20"/>
              </w:rPr>
              <w:t>Accept without edits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55668" w14:textId="77777777" w:rsidR="00640128" w:rsidRPr="00955862" w:rsidRDefault="00640128" w:rsidP="00955862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70CA2B" w14:textId="77777777" w:rsidR="00640128" w:rsidRPr="00955862" w:rsidRDefault="00640128" w:rsidP="00955862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14:paraId="2008AD2A" w14:textId="77777777" w:rsidR="00640128" w:rsidRPr="00955862" w:rsidRDefault="00640128" w:rsidP="00955862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14:paraId="07E7DA0F" w14:textId="77777777" w:rsidR="00640128" w:rsidRPr="00955862" w:rsidRDefault="00640128" w:rsidP="00955862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A534F5" w14:textId="77777777" w:rsidR="00640128" w:rsidRPr="00955862" w:rsidRDefault="00640128" w:rsidP="00955862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43" w:type="dxa"/>
            <w:gridSpan w:val="2"/>
            <w:tcBorders>
              <w:top w:val="nil"/>
              <w:left w:val="single" w:sz="4" w:space="0" w:color="auto"/>
              <w:bottom w:val="nil"/>
            </w:tcBorders>
          </w:tcPr>
          <w:p w14:paraId="30ED8E18" w14:textId="77777777" w:rsidR="00640128" w:rsidRPr="00955862" w:rsidRDefault="00640128" w:rsidP="00955862">
            <w:pPr>
              <w:widowControl w:val="0"/>
              <w:autoSpaceDE w:val="0"/>
              <w:autoSpaceDN w:val="0"/>
              <w:adjustRightInd w:val="0"/>
              <w:spacing w:before="40" w:after="4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55862">
              <w:rPr>
                <w:rFonts w:ascii="Arial" w:hAnsi="Arial" w:cs="Arial"/>
                <w:sz w:val="20"/>
                <w:szCs w:val="20"/>
              </w:rPr>
              <w:t>Return assessment to the assessor(s)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71088F" w14:textId="4A1D38CA" w:rsidR="00640128" w:rsidRPr="00FD13C5" w:rsidRDefault="00640128" w:rsidP="00955862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3" w:type="dxa"/>
            <w:tcBorders>
              <w:top w:val="nil"/>
              <w:left w:val="single" w:sz="4" w:space="0" w:color="auto"/>
              <w:bottom w:val="nil"/>
            </w:tcBorders>
          </w:tcPr>
          <w:p w14:paraId="1F6227A0" w14:textId="77777777" w:rsidR="00640128" w:rsidRPr="00955862" w:rsidRDefault="00640128" w:rsidP="00955862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15D0" w:rsidRPr="00955862" w14:paraId="68078A7D" w14:textId="77777777" w:rsidTr="00955862">
        <w:trPr>
          <w:trHeight w:val="20"/>
        </w:trPr>
        <w:tc>
          <w:tcPr>
            <w:tcW w:w="2464" w:type="dxa"/>
            <w:tcBorders>
              <w:top w:val="nil"/>
              <w:bottom w:val="nil"/>
              <w:right w:val="nil"/>
            </w:tcBorders>
          </w:tcPr>
          <w:p w14:paraId="1CEF1E65" w14:textId="77777777" w:rsidR="00E215D0" w:rsidRPr="00955862" w:rsidRDefault="00E215D0" w:rsidP="00955862">
            <w:pPr>
              <w:widowControl w:val="0"/>
              <w:autoSpaceDE w:val="0"/>
              <w:autoSpaceDN w:val="0"/>
              <w:adjustRightInd w:val="0"/>
              <w:spacing w:before="40" w:after="4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6DD472" w14:textId="77777777" w:rsidR="00E215D0" w:rsidRPr="00955862" w:rsidRDefault="00E215D0" w:rsidP="00955862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14:paraId="3C7BE564" w14:textId="77777777" w:rsidR="00E215D0" w:rsidRPr="00955862" w:rsidRDefault="00E215D0" w:rsidP="00955862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14:paraId="781C0E35" w14:textId="77777777" w:rsidR="00E215D0" w:rsidRPr="00955862" w:rsidRDefault="00E215D0" w:rsidP="00955862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14:paraId="675A0222" w14:textId="77777777" w:rsidR="00E215D0" w:rsidRPr="00955862" w:rsidRDefault="00E215D0" w:rsidP="00955862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10CE5D" w14:textId="77777777" w:rsidR="00E215D0" w:rsidRPr="00955862" w:rsidRDefault="00E215D0" w:rsidP="00955862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29" w:type="dxa"/>
            <w:gridSpan w:val="4"/>
            <w:tcBorders>
              <w:top w:val="nil"/>
              <w:left w:val="single" w:sz="4" w:space="0" w:color="auto"/>
              <w:bottom w:val="nil"/>
            </w:tcBorders>
          </w:tcPr>
          <w:p w14:paraId="36C96A80" w14:textId="77777777" w:rsidR="00E215D0" w:rsidRPr="00197264" w:rsidRDefault="00E215D0" w:rsidP="00393558">
            <w:pPr>
              <w:widowControl w:val="0"/>
              <w:autoSpaceDE w:val="0"/>
              <w:autoSpaceDN w:val="0"/>
              <w:adjustRightInd w:val="0"/>
              <w:spacing w:before="40" w:after="40"/>
              <w:ind w:left="317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sz w:val="16"/>
                <w:szCs w:val="16"/>
              </w:rPr>
              <w:t>For example, incorrect or missing criteria; documentation insufficient to determine validity of the assessment.</w:t>
            </w:r>
          </w:p>
        </w:tc>
      </w:tr>
      <w:tr w:rsidR="00640128" w:rsidRPr="00955862" w14:paraId="0D475835" w14:textId="77777777" w:rsidTr="00955862">
        <w:trPr>
          <w:trHeight w:val="66"/>
        </w:trPr>
        <w:tc>
          <w:tcPr>
            <w:tcW w:w="2464" w:type="dxa"/>
            <w:tcBorders>
              <w:top w:val="nil"/>
              <w:bottom w:val="nil"/>
              <w:right w:val="single" w:sz="4" w:space="0" w:color="auto"/>
            </w:tcBorders>
          </w:tcPr>
          <w:p w14:paraId="0458D407" w14:textId="77777777" w:rsidR="00640128" w:rsidRPr="00955862" w:rsidRDefault="00640128" w:rsidP="00955862">
            <w:pPr>
              <w:widowControl w:val="0"/>
              <w:autoSpaceDE w:val="0"/>
              <w:autoSpaceDN w:val="0"/>
              <w:adjustRightInd w:val="0"/>
              <w:spacing w:before="40" w:after="4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55862">
              <w:rPr>
                <w:rFonts w:ascii="Arial" w:hAnsi="Arial" w:cs="Arial"/>
                <w:sz w:val="20"/>
                <w:szCs w:val="20"/>
              </w:rPr>
              <w:t>Minor edits needed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AB242" w14:textId="77777777" w:rsidR="00640128" w:rsidRPr="00955862" w:rsidRDefault="00640128" w:rsidP="00955862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258424" w14:textId="77777777" w:rsidR="00640128" w:rsidRPr="00955862" w:rsidRDefault="00640128" w:rsidP="00955862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14:paraId="374B1DB7" w14:textId="77777777" w:rsidR="00640128" w:rsidRPr="00955862" w:rsidRDefault="00640128" w:rsidP="00955862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14:paraId="57BFB7A4" w14:textId="77777777" w:rsidR="00640128" w:rsidRPr="00955862" w:rsidRDefault="00640128" w:rsidP="00955862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F4F753" w14:textId="77777777" w:rsidR="00640128" w:rsidRPr="00955862" w:rsidRDefault="00640128" w:rsidP="00955862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29" w:type="dxa"/>
            <w:gridSpan w:val="4"/>
            <w:tcBorders>
              <w:top w:val="nil"/>
              <w:left w:val="single" w:sz="4" w:space="0" w:color="auto"/>
              <w:bottom w:val="nil"/>
            </w:tcBorders>
          </w:tcPr>
          <w:p w14:paraId="00C128D0" w14:textId="77777777" w:rsidR="00640128" w:rsidRPr="00955862" w:rsidRDefault="00640128" w:rsidP="00955862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15D0" w:rsidRPr="00197264" w14:paraId="07265EFC" w14:textId="77777777" w:rsidTr="00393558">
        <w:trPr>
          <w:trHeight w:val="20"/>
        </w:trPr>
        <w:tc>
          <w:tcPr>
            <w:tcW w:w="4928" w:type="dxa"/>
            <w:gridSpan w:val="6"/>
            <w:tcBorders>
              <w:top w:val="nil"/>
              <w:bottom w:val="nil"/>
              <w:right w:val="single" w:sz="4" w:space="0" w:color="auto"/>
            </w:tcBorders>
          </w:tcPr>
          <w:p w14:paraId="050F95EB" w14:textId="77777777" w:rsidR="00E215D0" w:rsidRPr="00197264" w:rsidRDefault="00E215D0" w:rsidP="00393558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For example, assessment seems appropriate, but some documentation issues to be clarified or fixed</w:t>
            </w:r>
          </w:p>
        </w:tc>
        <w:tc>
          <w:tcPr>
            <w:tcW w:w="246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F6FAE0" w14:textId="77777777" w:rsidR="00E215D0" w:rsidRPr="00197264" w:rsidRDefault="00E215D0" w:rsidP="00393558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465" w:type="dxa"/>
            <w:gridSpan w:val="3"/>
            <w:tcBorders>
              <w:top w:val="nil"/>
              <w:left w:val="nil"/>
              <w:bottom w:val="nil"/>
            </w:tcBorders>
          </w:tcPr>
          <w:p w14:paraId="3B0342CC" w14:textId="77777777" w:rsidR="00E215D0" w:rsidRPr="00197264" w:rsidRDefault="00E215D0" w:rsidP="00393558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i/>
                <w:sz w:val="16"/>
                <w:szCs w:val="16"/>
              </w:rPr>
            </w:pPr>
          </w:p>
        </w:tc>
      </w:tr>
      <w:tr w:rsidR="0052077A" w:rsidRPr="00955862" w14:paraId="5FCA7CAB" w14:textId="77777777" w:rsidTr="00955862">
        <w:trPr>
          <w:trHeight w:val="66"/>
        </w:trPr>
        <w:tc>
          <w:tcPr>
            <w:tcW w:w="2464" w:type="dxa"/>
            <w:tcBorders>
              <w:top w:val="nil"/>
              <w:bottom w:val="single" w:sz="4" w:space="0" w:color="auto"/>
              <w:right w:val="nil"/>
            </w:tcBorders>
          </w:tcPr>
          <w:p w14:paraId="661698F9" w14:textId="77777777" w:rsidR="0052077A" w:rsidRPr="00955862" w:rsidRDefault="0052077A" w:rsidP="00955862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6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F787D7" w14:textId="77777777" w:rsidR="0052077A" w:rsidRPr="00955862" w:rsidRDefault="0052077A" w:rsidP="00955862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222EE7D" w14:textId="77777777" w:rsidR="0052077A" w:rsidRPr="00955862" w:rsidRDefault="0052077A" w:rsidP="00955862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65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012411C6" w14:textId="77777777" w:rsidR="0052077A" w:rsidRPr="00955862" w:rsidRDefault="0052077A" w:rsidP="00955862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6720" w:rsidRPr="00955862" w14:paraId="59A93B43" w14:textId="77777777" w:rsidTr="00955862">
        <w:trPr>
          <w:trHeight w:val="66"/>
        </w:trPr>
        <w:tc>
          <w:tcPr>
            <w:tcW w:w="4928" w:type="dxa"/>
            <w:gridSpan w:val="6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761D9E9C" w14:textId="77777777" w:rsidR="00846720" w:rsidRPr="00955862" w:rsidRDefault="00846720" w:rsidP="00955862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sz w:val="16"/>
                <w:szCs w:val="16"/>
              </w:rPr>
            </w:pPr>
            <w:r w:rsidRPr="00955862">
              <w:rPr>
                <w:rFonts w:ascii="Arial" w:hAnsi="Arial" w:cs="Arial"/>
                <w:sz w:val="16"/>
                <w:szCs w:val="16"/>
              </w:rPr>
              <w:t>Please provide a summary of edits needed:</w:t>
            </w:r>
          </w:p>
        </w:tc>
        <w:tc>
          <w:tcPr>
            <w:tcW w:w="4929" w:type="dxa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695AC0F4" w14:textId="77777777" w:rsidR="00846720" w:rsidRPr="00955862" w:rsidRDefault="00846720" w:rsidP="00955862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sz w:val="16"/>
                <w:szCs w:val="16"/>
              </w:rPr>
            </w:pPr>
            <w:r w:rsidRPr="00955862">
              <w:rPr>
                <w:rFonts w:ascii="Arial" w:hAnsi="Arial" w:cs="Arial"/>
                <w:sz w:val="16"/>
                <w:szCs w:val="16"/>
              </w:rPr>
              <w:t>Please provide reasons for rejecting the assessment:</w:t>
            </w:r>
          </w:p>
        </w:tc>
      </w:tr>
      <w:tr w:rsidR="00846720" w:rsidRPr="00955862" w14:paraId="27EB40DC" w14:textId="77777777" w:rsidTr="005A3508">
        <w:trPr>
          <w:trHeight w:val="9236"/>
        </w:trPr>
        <w:tc>
          <w:tcPr>
            <w:tcW w:w="4928" w:type="dxa"/>
            <w:gridSpan w:val="6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4C536563" w14:textId="77777777" w:rsidR="00846720" w:rsidRPr="00955862" w:rsidRDefault="00846720" w:rsidP="00955862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29" w:type="dxa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0E3F27EC" w14:textId="5E186D7B" w:rsidR="00FD13C5" w:rsidRPr="00FD13C5" w:rsidRDefault="00FD13C5" w:rsidP="00293251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723ED46" w14:textId="77777777" w:rsidR="00E71938" w:rsidRDefault="00E71938" w:rsidP="00485BB2">
      <w:pPr>
        <w:widowControl w:val="0"/>
        <w:autoSpaceDE w:val="0"/>
        <w:autoSpaceDN w:val="0"/>
        <w:adjustRightInd w:val="0"/>
        <w:ind w:left="2160" w:hanging="2160"/>
        <w:rPr>
          <w:rFonts w:ascii="Arial" w:hAnsi="Arial" w:cs="Arial"/>
          <w:b/>
          <w:sz w:val="22"/>
          <w:szCs w:val="22"/>
        </w:rPr>
      </w:pPr>
    </w:p>
    <w:p w14:paraId="0852567F" w14:textId="77777777" w:rsidR="006B55DF" w:rsidRDefault="006B55DF" w:rsidP="00523BB5">
      <w:pPr>
        <w:widowControl w:val="0"/>
        <w:autoSpaceDE w:val="0"/>
        <w:autoSpaceDN w:val="0"/>
        <w:adjustRightInd w:val="0"/>
        <w:rPr>
          <w:rFonts w:ascii="Arial" w:hAnsi="Arial" w:cs="Arial"/>
          <w:color w:val="800000"/>
          <w:sz w:val="22"/>
          <w:szCs w:val="22"/>
        </w:rPr>
      </w:pPr>
    </w:p>
    <w:sectPr w:rsidR="006B55DF">
      <w:footerReference w:type="even" r:id="rId10"/>
      <w:footerReference w:type="default" r:id="rId11"/>
      <w:headerReference w:type="first" r:id="rId12"/>
      <w:pgSz w:w="11909" w:h="16834" w:code="9"/>
      <w:pgMar w:top="1134" w:right="1134" w:bottom="567" w:left="1134" w:header="397" w:footer="39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58FFBA" w14:textId="77777777" w:rsidR="0006268C" w:rsidRDefault="0006268C">
      <w:r>
        <w:separator/>
      </w:r>
    </w:p>
  </w:endnote>
  <w:endnote w:type="continuationSeparator" w:id="0">
    <w:p w14:paraId="3A67C905" w14:textId="77777777" w:rsidR="0006268C" w:rsidRDefault="000626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C5B2F8" w14:textId="77777777" w:rsidR="00FA6195" w:rsidRDefault="00FA619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10</w:t>
    </w:r>
    <w:r>
      <w:rPr>
        <w:rStyle w:val="PageNumber"/>
      </w:rPr>
      <w:fldChar w:fldCharType="end"/>
    </w:r>
  </w:p>
  <w:p w14:paraId="126FAFA9" w14:textId="77777777" w:rsidR="00FA6195" w:rsidRDefault="00FA619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921404" w14:textId="77777777" w:rsidR="00FA6195" w:rsidRDefault="00FA619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304C8">
      <w:rPr>
        <w:rStyle w:val="PageNumber"/>
        <w:noProof/>
      </w:rPr>
      <w:t>4</w:t>
    </w:r>
    <w:r>
      <w:rPr>
        <w:rStyle w:val="PageNumber"/>
      </w:rPr>
      <w:fldChar w:fldCharType="end"/>
    </w:r>
  </w:p>
  <w:p w14:paraId="4E168DEE" w14:textId="77777777" w:rsidR="00FA6195" w:rsidRDefault="00FA619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B4CDEA" w14:textId="77777777" w:rsidR="0006268C" w:rsidRDefault="0006268C">
      <w:r>
        <w:separator/>
      </w:r>
    </w:p>
  </w:footnote>
  <w:footnote w:type="continuationSeparator" w:id="0">
    <w:p w14:paraId="7CCB451C" w14:textId="77777777" w:rsidR="0006268C" w:rsidRDefault="000626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157824" w14:textId="2121C587" w:rsidR="00994BB0" w:rsidRPr="00F304C8" w:rsidRDefault="00D0506C" w:rsidP="00F304C8">
    <w:pPr>
      <w:jc w:val="right"/>
      <w:rPr>
        <w:rFonts w:ascii="Arial" w:hAnsi="Arial" w:cs="Arial"/>
        <w:color w:val="BFBFBF"/>
        <w:sz w:val="22"/>
        <w:szCs w:val="28"/>
      </w:rPr>
    </w:pPr>
    <w:r>
      <w:rPr>
        <w:rFonts w:ascii="Arial" w:hAnsi="Arial" w:cs="Arial"/>
        <w:noProof/>
        <w:color w:val="BFBFBF"/>
        <w:sz w:val="22"/>
        <w:szCs w:val="28"/>
        <w:lang w:eastAsia="en-GB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3107E02" wp14:editId="1E49CEB3">
              <wp:simplePos x="0" y="0"/>
              <wp:positionH relativeFrom="column">
                <wp:posOffset>-516255</wp:posOffset>
              </wp:positionH>
              <wp:positionV relativeFrom="paragraph">
                <wp:posOffset>-107315</wp:posOffset>
              </wp:positionV>
              <wp:extent cx="829310" cy="72390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29310" cy="723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621495" w14:textId="6B50EACC" w:rsidR="00C56D4D" w:rsidRDefault="00D0506C" w:rsidP="00C56D4D">
                          <w:r w:rsidRPr="00E10EDC">
                            <w:rPr>
                              <w:noProof/>
                              <w:lang w:eastAsia="en-GB"/>
                            </w:rPr>
                            <w:drawing>
                              <wp:inline distT="0" distB="0" distL="0" distR="0" wp14:anchorId="7B8E6B16" wp14:editId="4EFD6D24">
                                <wp:extent cx="647700" cy="632460"/>
                                <wp:effectExtent l="0" t="0" r="0" b="0"/>
                                <wp:docPr id="7" name="Picture 0" descr="Red_List_Logo.jp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0" descr="Red_List_Logo.jpg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47700" cy="6324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13107E0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left:0;text-align:left;margin-left:-40.65pt;margin-top:-8.45pt;width:65.3pt;height:57pt;z-index:251658240;visibility:visible;mso-wrap-style:non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" stroked="f">
              <v:textbox style="mso-fit-shape-to-text:t">
                <w:txbxContent>
                  <w:p w14:paraId="4B621495" w14:textId="6B50EACC" w:rsidR="00C56D4D" w:rsidRDefault="00D0506C" w:rsidP="00C56D4D">
                    <w:r w:rsidRPr="00E10EDC">
                      <w:rPr>
                        <w:noProof/>
                        <w:lang w:eastAsia="en-GB"/>
                      </w:rPr>
                      <w:drawing>
                        <wp:inline distT="0" distB="0" distL="0" distR="0" wp14:anchorId="7B8E6B16" wp14:editId="4EFD6D24">
                          <wp:extent cx="647700" cy="632460"/>
                          <wp:effectExtent l="0" t="0" r="0" b="0"/>
                          <wp:docPr id="7" name="Picture 0" descr="Red_List_Logo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0" descr="Red_List_Logo.jp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47700" cy="6324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871C72" w:rsidRPr="00786BF0">
      <w:rPr>
        <w:rFonts w:ascii="Arial" w:hAnsi="Arial" w:cs="Arial"/>
        <w:color w:val="BFBFBF"/>
        <w:sz w:val="22"/>
        <w:szCs w:val="28"/>
      </w:rPr>
      <w:t>Practical Exercise: To publish or not to publish?</w:t>
    </w:r>
  </w:p>
  <w:p w14:paraId="50AEBC3E" w14:textId="77777777" w:rsidR="00F74CAF" w:rsidRPr="00871C72" w:rsidRDefault="00F74CAF" w:rsidP="00871C72">
    <w:pPr>
      <w:pStyle w:val="Header"/>
      <w:rPr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06BCA04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2535126"/>
    <w:multiLevelType w:val="hybridMultilevel"/>
    <w:tmpl w:val="34CA9614"/>
    <w:lvl w:ilvl="0" w:tplc="6E66DD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78D3CD5"/>
    <w:multiLevelType w:val="hybridMultilevel"/>
    <w:tmpl w:val="0F4AE126"/>
    <w:lvl w:ilvl="0" w:tplc="6E66DD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9A63042"/>
    <w:multiLevelType w:val="hybridMultilevel"/>
    <w:tmpl w:val="845AE004"/>
    <w:lvl w:ilvl="0" w:tplc="6E66DD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E39234D"/>
    <w:multiLevelType w:val="hybridMultilevel"/>
    <w:tmpl w:val="28E89046"/>
    <w:lvl w:ilvl="0" w:tplc="6E66DD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EA011BC"/>
    <w:multiLevelType w:val="hybridMultilevel"/>
    <w:tmpl w:val="212CD6F8"/>
    <w:lvl w:ilvl="0" w:tplc="6E66DD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FC7335"/>
    <w:multiLevelType w:val="hybridMultilevel"/>
    <w:tmpl w:val="FBE63C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4A0E3A"/>
    <w:multiLevelType w:val="hybridMultilevel"/>
    <w:tmpl w:val="647A1086"/>
    <w:lvl w:ilvl="0" w:tplc="6E66DD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B1B6EFC"/>
    <w:multiLevelType w:val="hybridMultilevel"/>
    <w:tmpl w:val="2FD08F86"/>
    <w:lvl w:ilvl="0" w:tplc="6E66DD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3AB6254"/>
    <w:multiLevelType w:val="hybridMultilevel"/>
    <w:tmpl w:val="9FF609E4"/>
    <w:lvl w:ilvl="0" w:tplc="6E66DD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667A20"/>
    <w:multiLevelType w:val="hybridMultilevel"/>
    <w:tmpl w:val="B3869E9E"/>
    <w:lvl w:ilvl="0" w:tplc="6E66DD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40B1C4A"/>
    <w:multiLevelType w:val="hybridMultilevel"/>
    <w:tmpl w:val="DA244ADC"/>
    <w:lvl w:ilvl="0" w:tplc="6E66DD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5145376"/>
    <w:multiLevelType w:val="hybridMultilevel"/>
    <w:tmpl w:val="407662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E340B9"/>
    <w:multiLevelType w:val="hybridMultilevel"/>
    <w:tmpl w:val="BB809366"/>
    <w:lvl w:ilvl="0" w:tplc="6E66DD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9E14ACC"/>
    <w:multiLevelType w:val="hybridMultilevel"/>
    <w:tmpl w:val="E668B9D2"/>
    <w:lvl w:ilvl="0" w:tplc="6E66DD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B09306F"/>
    <w:multiLevelType w:val="hybridMultilevel"/>
    <w:tmpl w:val="EC9CAA62"/>
    <w:lvl w:ilvl="0" w:tplc="6E66DD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E6F151A"/>
    <w:multiLevelType w:val="multilevel"/>
    <w:tmpl w:val="BCB643F4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b/>
        <w:i w:val="0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%1.%2.%3.%4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 w:hint="default"/>
        <w:b w:val="0"/>
        <w:i/>
        <w:sz w:val="24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60A60C9C"/>
    <w:multiLevelType w:val="hybridMultilevel"/>
    <w:tmpl w:val="ACFE2A74"/>
    <w:lvl w:ilvl="0" w:tplc="6E66DD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0A8649D"/>
    <w:multiLevelType w:val="hybridMultilevel"/>
    <w:tmpl w:val="2A50AFEE"/>
    <w:lvl w:ilvl="0" w:tplc="6E66DD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1A70A03"/>
    <w:multiLevelType w:val="hybridMultilevel"/>
    <w:tmpl w:val="B838F260"/>
    <w:lvl w:ilvl="0" w:tplc="6E66DD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8F13469"/>
    <w:multiLevelType w:val="hybridMultilevel"/>
    <w:tmpl w:val="C00C15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AC1C1B"/>
    <w:multiLevelType w:val="hybridMultilevel"/>
    <w:tmpl w:val="1A42A58C"/>
    <w:lvl w:ilvl="0" w:tplc="6E66DD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0146F4E"/>
    <w:multiLevelType w:val="hybridMultilevel"/>
    <w:tmpl w:val="913C5288"/>
    <w:lvl w:ilvl="0" w:tplc="6E66DD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C230B3B"/>
    <w:multiLevelType w:val="hybridMultilevel"/>
    <w:tmpl w:val="45AAE5B4"/>
    <w:lvl w:ilvl="0" w:tplc="6E66DD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9"/>
  </w:num>
  <w:num w:numId="4">
    <w:abstractNumId w:val="8"/>
  </w:num>
  <w:num w:numId="5">
    <w:abstractNumId w:val="3"/>
  </w:num>
  <w:num w:numId="6">
    <w:abstractNumId w:val="5"/>
  </w:num>
  <w:num w:numId="7">
    <w:abstractNumId w:val="4"/>
  </w:num>
  <w:num w:numId="8">
    <w:abstractNumId w:val="18"/>
  </w:num>
  <w:num w:numId="9">
    <w:abstractNumId w:val="21"/>
  </w:num>
  <w:num w:numId="10">
    <w:abstractNumId w:val="14"/>
  </w:num>
  <w:num w:numId="11">
    <w:abstractNumId w:val="17"/>
  </w:num>
  <w:num w:numId="12">
    <w:abstractNumId w:val="13"/>
  </w:num>
  <w:num w:numId="13">
    <w:abstractNumId w:val="11"/>
  </w:num>
  <w:num w:numId="14">
    <w:abstractNumId w:val="1"/>
  </w:num>
  <w:num w:numId="15">
    <w:abstractNumId w:val="15"/>
  </w:num>
  <w:num w:numId="16">
    <w:abstractNumId w:val="7"/>
  </w:num>
  <w:num w:numId="17">
    <w:abstractNumId w:val="22"/>
  </w:num>
  <w:num w:numId="18">
    <w:abstractNumId w:val="2"/>
  </w:num>
  <w:num w:numId="19">
    <w:abstractNumId w:val="19"/>
  </w:num>
  <w:num w:numId="20">
    <w:abstractNumId w:val="10"/>
  </w:num>
  <w:num w:numId="21">
    <w:abstractNumId w:val="23"/>
  </w:num>
  <w:num w:numId="22">
    <w:abstractNumId w:val="20"/>
  </w:num>
  <w:num w:numId="23">
    <w:abstractNumId w:val="12"/>
  </w:num>
  <w:num w:numId="24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 fillcolor="white">
      <v:fill color="white"/>
      <o:colormru v:ext="edit" colors="#fee9c2,#fee1ae,#ffe1b9,#fce9b4,#dc002a,#ff4545,#ff480f,#ff6f6f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AE8"/>
    <w:rsid w:val="00020661"/>
    <w:rsid w:val="00027DCF"/>
    <w:rsid w:val="00037AA5"/>
    <w:rsid w:val="000471C8"/>
    <w:rsid w:val="0005201D"/>
    <w:rsid w:val="00052539"/>
    <w:rsid w:val="0006268C"/>
    <w:rsid w:val="0007480E"/>
    <w:rsid w:val="00076C38"/>
    <w:rsid w:val="00097600"/>
    <w:rsid w:val="000B1316"/>
    <w:rsid w:val="000B1EAF"/>
    <w:rsid w:val="000C3CE9"/>
    <w:rsid w:val="000D0256"/>
    <w:rsid w:val="000D6219"/>
    <w:rsid w:val="000F29EC"/>
    <w:rsid w:val="000F3110"/>
    <w:rsid w:val="000F34FE"/>
    <w:rsid w:val="000F378C"/>
    <w:rsid w:val="001040B9"/>
    <w:rsid w:val="00112206"/>
    <w:rsid w:val="00116D39"/>
    <w:rsid w:val="001217C3"/>
    <w:rsid w:val="00121D28"/>
    <w:rsid w:val="00123C78"/>
    <w:rsid w:val="001273BB"/>
    <w:rsid w:val="00131066"/>
    <w:rsid w:val="0013534A"/>
    <w:rsid w:val="0013577F"/>
    <w:rsid w:val="00142BF8"/>
    <w:rsid w:val="00147212"/>
    <w:rsid w:val="00155FFA"/>
    <w:rsid w:val="00156EAE"/>
    <w:rsid w:val="00163961"/>
    <w:rsid w:val="00167C8F"/>
    <w:rsid w:val="00183197"/>
    <w:rsid w:val="00191BE9"/>
    <w:rsid w:val="001950A3"/>
    <w:rsid w:val="001964ED"/>
    <w:rsid w:val="00196E27"/>
    <w:rsid w:val="00197082"/>
    <w:rsid w:val="001B16B9"/>
    <w:rsid w:val="001B7B7B"/>
    <w:rsid w:val="001C46F2"/>
    <w:rsid w:val="001C62F5"/>
    <w:rsid w:val="001D0B0C"/>
    <w:rsid w:val="001D16C6"/>
    <w:rsid w:val="001D1CFE"/>
    <w:rsid w:val="001D5856"/>
    <w:rsid w:val="00215C28"/>
    <w:rsid w:val="0021714B"/>
    <w:rsid w:val="00217B8D"/>
    <w:rsid w:val="00222AD9"/>
    <w:rsid w:val="00222D7A"/>
    <w:rsid w:val="00222EA5"/>
    <w:rsid w:val="00227283"/>
    <w:rsid w:val="00257FCD"/>
    <w:rsid w:val="0027699E"/>
    <w:rsid w:val="00293251"/>
    <w:rsid w:val="00293517"/>
    <w:rsid w:val="002B497F"/>
    <w:rsid w:val="002C1A97"/>
    <w:rsid w:val="002D329B"/>
    <w:rsid w:val="002E3253"/>
    <w:rsid w:val="002F3880"/>
    <w:rsid w:val="002F4649"/>
    <w:rsid w:val="003012FF"/>
    <w:rsid w:val="0030663B"/>
    <w:rsid w:val="00311AE4"/>
    <w:rsid w:val="00324631"/>
    <w:rsid w:val="00333FC2"/>
    <w:rsid w:val="00340AAC"/>
    <w:rsid w:val="00341CD6"/>
    <w:rsid w:val="00343AA9"/>
    <w:rsid w:val="00355BED"/>
    <w:rsid w:val="003600A4"/>
    <w:rsid w:val="00366FC5"/>
    <w:rsid w:val="003746AB"/>
    <w:rsid w:val="00391370"/>
    <w:rsid w:val="00393558"/>
    <w:rsid w:val="00395797"/>
    <w:rsid w:val="003968CF"/>
    <w:rsid w:val="003B35BD"/>
    <w:rsid w:val="003D2CF6"/>
    <w:rsid w:val="003E076D"/>
    <w:rsid w:val="003E7F59"/>
    <w:rsid w:val="003F2EEA"/>
    <w:rsid w:val="0040629D"/>
    <w:rsid w:val="0041347F"/>
    <w:rsid w:val="004163C3"/>
    <w:rsid w:val="00426A40"/>
    <w:rsid w:val="00430264"/>
    <w:rsid w:val="00454440"/>
    <w:rsid w:val="004651C3"/>
    <w:rsid w:val="00465ABC"/>
    <w:rsid w:val="004732FE"/>
    <w:rsid w:val="00483097"/>
    <w:rsid w:val="00485934"/>
    <w:rsid w:val="00485BB2"/>
    <w:rsid w:val="00497AD6"/>
    <w:rsid w:val="004A142B"/>
    <w:rsid w:val="004A2BE7"/>
    <w:rsid w:val="004C336F"/>
    <w:rsid w:val="004D2123"/>
    <w:rsid w:val="004F44BA"/>
    <w:rsid w:val="004F5C35"/>
    <w:rsid w:val="004F78CA"/>
    <w:rsid w:val="0051151F"/>
    <w:rsid w:val="00512461"/>
    <w:rsid w:val="00512BD5"/>
    <w:rsid w:val="0052077A"/>
    <w:rsid w:val="00521220"/>
    <w:rsid w:val="00523BB5"/>
    <w:rsid w:val="00526AAC"/>
    <w:rsid w:val="00527853"/>
    <w:rsid w:val="00541A4E"/>
    <w:rsid w:val="005454B1"/>
    <w:rsid w:val="00550A1C"/>
    <w:rsid w:val="00562FE7"/>
    <w:rsid w:val="0057731E"/>
    <w:rsid w:val="00580A02"/>
    <w:rsid w:val="00582198"/>
    <w:rsid w:val="00583BAA"/>
    <w:rsid w:val="005849AD"/>
    <w:rsid w:val="005A3508"/>
    <w:rsid w:val="005A48D7"/>
    <w:rsid w:val="005A676C"/>
    <w:rsid w:val="005B7441"/>
    <w:rsid w:val="005C5357"/>
    <w:rsid w:val="005C7B21"/>
    <w:rsid w:val="005D0659"/>
    <w:rsid w:val="005D3B24"/>
    <w:rsid w:val="005E513C"/>
    <w:rsid w:val="005F1928"/>
    <w:rsid w:val="00602F54"/>
    <w:rsid w:val="006112E7"/>
    <w:rsid w:val="00611473"/>
    <w:rsid w:val="00640128"/>
    <w:rsid w:val="006474D5"/>
    <w:rsid w:val="006476A4"/>
    <w:rsid w:val="006515AE"/>
    <w:rsid w:val="00673F5D"/>
    <w:rsid w:val="00675B76"/>
    <w:rsid w:val="00686396"/>
    <w:rsid w:val="00691EAA"/>
    <w:rsid w:val="00692A55"/>
    <w:rsid w:val="006A0D2D"/>
    <w:rsid w:val="006A4FAF"/>
    <w:rsid w:val="006A61B7"/>
    <w:rsid w:val="006A7FDA"/>
    <w:rsid w:val="006B55DF"/>
    <w:rsid w:val="006B6733"/>
    <w:rsid w:val="006B7044"/>
    <w:rsid w:val="006E5336"/>
    <w:rsid w:val="006F62E6"/>
    <w:rsid w:val="007001AE"/>
    <w:rsid w:val="00714F0C"/>
    <w:rsid w:val="00715BE0"/>
    <w:rsid w:val="00716808"/>
    <w:rsid w:val="0072130F"/>
    <w:rsid w:val="0072717B"/>
    <w:rsid w:val="00742F50"/>
    <w:rsid w:val="00753504"/>
    <w:rsid w:val="00755BA7"/>
    <w:rsid w:val="00757F43"/>
    <w:rsid w:val="00761A03"/>
    <w:rsid w:val="00764663"/>
    <w:rsid w:val="007A0680"/>
    <w:rsid w:val="007B2FD7"/>
    <w:rsid w:val="007B53EA"/>
    <w:rsid w:val="007D0841"/>
    <w:rsid w:val="007D11B3"/>
    <w:rsid w:val="007D5E72"/>
    <w:rsid w:val="007E2727"/>
    <w:rsid w:val="00801800"/>
    <w:rsid w:val="00802BE4"/>
    <w:rsid w:val="00806233"/>
    <w:rsid w:val="008132C0"/>
    <w:rsid w:val="008231DD"/>
    <w:rsid w:val="0083467D"/>
    <w:rsid w:val="00836347"/>
    <w:rsid w:val="00846062"/>
    <w:rsid w:val="00846720"/>
    <w:rsid w:val="008500CB"/>
    <w:rsid w:val="00863FA6"/>
    <w:rsid w:val="0086758E"/>
    <w:rsid w:val="00871C72"/>
    <w:rsid w:val="008864C5"/>
    <w:rsid w:val="00892B15"/>
    <w:rsid w:val="008932F0"/>
    <w:rsid w:val="008971B9"/>
    <w:rsid w:val="00897BD8"/>
    <w:rsid w:val="008A560A"/>
    <w:rsid w:val="008B1620"/>
    <w:rsid w:val="008D0862"/>
    <w:rsid w:val="008D6A47"/>
    <w:rsid w:val="008E6483"/>
    <w:rsid w:val="00900E04"/>
    <w:rsid w:val="0090556A"/>
    <w:rsid w:val="00923C9F"/>
    <w:rsid w:val="009243A0"/>
    <w:rsid w:val="009256DC"/>
    <w:rsid w:val="00925C0F"/>
    <w:rsid w:val="00932C14"/>
    <w:rsid w:val="009367E2"/>
    <w:rsid w:val="00937CC4"/>
    <w:rsid w:val="00950582"/>
    <w:rsid w:val="00955862"/>
    <w:rsid w:val="00960D86"/>
    <w:rsid w:val="009644CB"/>
    <w:rsid w:val="0097139F"/>
    <w:rsid w:val="009818C8"/>
    <w:rsid w:val="00982A2B"/>
    <w:rsid w:val="00994BB0"/>
    <w:rsid w:val="00997E8F"/>
    <w:rsid w:val="009A562C"/>
    <w:rsid w:val="009B192B"/>
    <w:rsid w:val="009B6CF3"/>
    <w:rsid w:val="009C5DEE"/>
    <w:rsid w:val="009E54D9"/>
    <w:rsid w:val="009F6992"/>
    <w:rsid w:val="00A17C88"/>
    <w:rsid w:val="00A22750"/>
    <w:rsid w:val="00A4151E"/>
    <w:rsid w:val="00A41D11"/>
    <w:rsid w:val="00A462B4"/>
    <w:rsid w:val="00A525C6"/>
    <w:rsid w:val="00A608F9"/>
    <w:rsid w:val="00A67017"/>
    <w:rsid w:val="00A75E0D"/>
    <w:rsid w:val="00A82104"/>
    <w:rsid w:val="00A86903"/>
    <w:rsid w:val="00A90786"/>
    <w:rsid w:val="00A90EBD"/>
    <w:rsid w:val="00A96080"/>
    <w:rsid w:val="00A97001"/>
    <w:rsid w:val="00AA3CA9"/>
    <w:rsid w:val="00AB5424"/>
    <w:rsid w:val="00AB577B"/>
    <w:rsid w:val="00AD46D0"/>
    <w:rsid w:val="00AD6444"/>
    <w:rsid w:val="00AF46E7"/>
    <w:rsid w:val="00AF77DF"/>
    <w:rsid w:val="00B01D6D"/>
    <w:rsid w:val="00B0498A"/>
    <w:rsid w:val="00B05BE2"/>
    <w:rsid w:val="00B147B3"/>
    <w:rsid w:val="00B244C1"/>
    <w:rsid w:val="00B30341"/>
    <w:rsid w:val="00B36E48"/>
    <w:rsid w:val="00B40289"/>
    <w:rsid w:val="00B53B68"/>
    <w:rsid w:val="00B632D3"/>
    <w:rsid w:val="00B76686"/>
    <w:rsid w:val="00B85FBC"/>
    <w:rsid w:val="00B9050D"/>
    <w:rsid w:val="00B93162"/>
    <w:rsid w:val="00B94475"/>
    <w:rsid w:val="00B948C6"/>
    <w:rsid w:val="00B9513A"/>
    <w:rsid w:val="00BA0458"/>
    <w:rsid w:val="00BA15B2"/>
    <w:rsid w:val="00BA5841"/>
    <w:rsid w:val="00BB7D63"/>
    <w:rsid w:val="00BE4353"/>
    <w:rsid w:val="00BE705D"/>
    <w:rsid w:val="00BF4356"/>
    <w:rsid w:val="00C0625F"/>
    <w:rsid w:val="00C06A9F"/>
    <w:rsid w:val="00C15511"/>
    <w:rsid w:val="00C20BA7"/>
    <w:rsid w:val="00C2158F"/>
    <w:rsid w:val="00C31699"/>
    <w:rsid w:val="00C422D2"/>
    <w:rsid w:val="00C479FB"/>
    <w:rsid w:val="00C54D58"/>
    <w:rsid w:val="00C56D4D"/>
    <w:rsid w:val="00C60563"/>
    <w:rsid w:val="00C740BC"/>
    <w:rsid w:val="00C8012C"/>
    <w:rsid w:val="00C84559"/>
    <w:rsid w:val="00C91883"/>
    <w:rsid w:val="00C970E8"/>
    <w:rsid w:val="00CA752F"/>
    <w:rsid w:val="00CB35FB"/>
    <w:rsid w:val="00CB3BC9"/>
    <w:rsid w:val="00CD370F"/>
    <w:rsid w:val="00CE426E"/>
    <w:rsid w:val="00CF5E7D"/>
    <w:rsid w:val="00D0084E"/>
    <w:rsid w:val="00D0506C"/>
    <w:rsid w:val="00D0600B"/>
    <w:rsid w:val="00D11311"/>
    <w:rsid w:val="00D11CFF"/>
    <w:rsid w:val="00D139C2"/>
    <w:rsid w:val="00D20CB9"/>
    <w:rsid w:val="00D30F22"/>
    <w:rsid w:val="00D4782E"/>
    <w:rsid w:val="00D501B2"/>
    <w:rsid w:val="00D650DD"/>
    <w:rsid w:val="00D67DB9"/>
    <w:rsid w:val="00D77054"/>
    <w:rsid w:val="00D96744"/>
    <w:rsid w:val="00DA5AE6"/>
    <w:rsid w:val="00DC6E0F"/>
    <w:rsid w:val="00DD09E6"/>
    <w:rsid w:val="00E215D0"/>
    <w:rsid w:val="00E274BA"/>
    <w:rsid w:val="00E41565"/>
    <w:rsid w:val="00E463BE"/>
    <w:rsid w:val="00E537FE"/>
    <w:rsid w:val="00E6018A"/>
    <w:rsid w:val="00E66929"/>
    <w:rsid w:val="00E676AD"/>
    <w:rsid w:val="00E71938"/>
    <w:rsid w:val="00E75E04"/>
    <w:rsid w:val="00E7707F"/>
    <w:rsid w:val="00E80DC0"/>
    <w:rsid w:val="00EB0F32"/>
    <w:rsid w:val="00EB29A3"/>
    <w:rsid w:val="00EC58CE"/>
    <w:rsid w:val="00EC77CC"/>
    <w:rsid w:val="00EC7AED"/>
    <w:rsid w:val="00ED1920"/>
    <w:rsid w:val="00F064A8"/>
    <w:rsid w:val="00F0651D"/>
    <w:rsid w:val="00F136DC"/>
    <w:rsid w:val="00F13E32"/>
    <w:rsid w:val="00F23E06"/>
    <w:rsid w:val="00F304C8"/>
    <w:rsid w:val="00F37204"/>
    <w:rsid w:val="00F41F84"/>
    <w:rsid w:val="00F519D2"/>
    <w:rsid w:val="00F57E69"/>
    <w:rsid w:val="00F70AC9"/>
    <w:rsid w:val="00F74CAF"/>
    <w:rsid w:val="00F76BA5"/>
    <w:rsid w:val="00F9597E"/>
    <w:rsid w:val="00F95DF2"/>
    <w:rsid w:val="00F96977"/>
    <w:rsid w:val="00FA6195"/>
    <w:rsid w:val="00FA73A9"/>
    <w:rsid w:val="00FC4D3C"/>
    <w:rsid w:val="00FC76DE"/>
    <w:rsid w:val="00FD01F7"/>
    <w:rsid w:val="00FD0E89"/>
    <w:rsid w:val="00FD13C5"/>
    <w:rsid w:val="00FD1AE8"/>
    <w:rsid w:val="00FD58E7"/>
    <w:rsid w:val="00FE00C1"/>
    <w:rsid w:val="00FF2C70"/>
    <w:rsid w:val="00FF461E"/>
    <w:rsid w:val="00FF7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  <o:colormru v:ext="edit" colors="#fee9c2,#fee1ae,#ffe1b9,#fce9b4,#dc002a,#ff4545,#ff480f,#ff6f6f"/>
    </o:shapedefaults>
    <o:shapelayout v:ext="edit">
      <o:idmap v:ext="edit" data="1"/>
    </o:shapelayout>
  </w:shapeDefaults>
  <w:decimalSymbol w:val="."/>
  <w:listSeparator w:val=","/>
  <w14:docId w14:val="0FC48658"/>
  <w15:chartTrackingRefBased/>
  <w15:docId w15:val="{DBA08F6D-A632-42C6-B33C-4348C5777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0862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ind w:right="-63"/>
      <w:jc w:val="both"/>
      <w:outlineLvl w:val="0"/>
    </w:pPr>
    <w:rPr>
      <w:b/>
      <w:sz w:val="32"/>
      <w:szCs w:val="20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tabs>
        <w:tab w:val="left" w:pos="3240"/>
      </w:tabs>
      <w:spacing w:after="120"/>
      <w:jc w:val="both"/>
      <w:outlineLvl w:val="1"/>
    </w:pPr>
    <w:rPr>
      <w:b/>
      <w:sz w:val="28"/>
      <w:szCs w:val="20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pacing w:after="120"/>
      <w:ind w:left="0" w:firstLine="0"/>
      <w:jc w:val="both"/>
      <w:outlineLvl w:val="2"/>
    </w:pPr>
    <w:rPr>
      <w:i/>
      <w:szCs w:val="20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before="240" w:after="60"/>
      <w:jc w:val="both"/>
      <w:outlineLvl w:val="4"/>
    </w:pPr>
    <w:rPr>
      <w:sz w:val="22"/>
      <w:szCs w:val="20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jc w:val="both"/>
      <w:outlineLvl w:val="5"/>
    </w:pPr>
    <w:rPr>
      <w:i/>
      <w:sz w:val="22"/>
      <w:szCs w:val="20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Pr>
      <w:color w:val="000000"/>
    </w:rPr>
  </w:style>
  <w:style w:type="paragraph" w:styleId="PlainText">
    <w:name w:val="Plain Text"/>
    <w:basedOn w:val="Normal"/>
    <w:rPr>
      <w:rFonts w:ascii="Courier New" w:hAnsi="Courier New"/>
      <w:sz w:val="20"/>
      <w:szCs w:val="20"/>
      <w:lang w:val="en-US"/>
    </w:rPr>
  </w:style>
  <w:style w:type="paragraph" w:styleId="BodyText2">
    <w:name w:val="Body Text 2"/>
    <w:basedOn w:val="Normal"/>
    <w:pPr>
      <w:tabs>
        <w:tab w:val="left" w:pos="1004"/>
      </w:tabs>
      <w:spacing w:line="240" w:lineRule="atLeast"/>
      <w:jc w:val="both"/>
    </w:pPr>
  </w:style>
  <w:style w:type="paragraph" w:styleId="ListNumber2">
    <w:name w:val="List Number 2"/>
    <w:basedOn w:val="Normal"/>
    <w:pPr>
      <w:numPr>
        <w:numId w:val="2"/>
      </w:numPr>
      <w:jc w:val="both"/>
    </w:pPr>
    <w:rPr>
      <w:szCs w:val="20"/>
      <w:lang w:val="en-US"/>
    </w:rPr>
  </w:style>
  <w:style w:type="character" w:styleId="FootnoteReference">
    <w:name w:val="footnote reference"/>
    <w:semiHidden/>
    <w:rPr>
      <w:vertAlign w:val="superscript"/>
    </w:rPr>
  </w:style>
  <w:style w:type="paragraph" w:styleId="FootnoteText">
    <w:name w:val="footnote text"/>
    <w:basedOn w:val="Normal"/>
    <w:semiHidden/>
    <w:pPr>
      <w:jc w:val="both"/>
    </w:pPr>
    <w:rPr>
      <w:sz w:val="20"/>
      <w:szCs w:val="20"/>
      <w:lang w:val="en-US"/>
    </w:rPr>
  </w:style>
  <w:style w:type="paragraph" w:customStyle="1" w:styleId="90">
    <w:name w:val="!90"/>
    <w:basedOn w:val="Normal"/>
    <w:pPr>
      <w:widowControl w:val="0"/>
      <w:spacing w:line="4" w:lineRule="atLeast"/>
      <w:jc w:val="both"/>
    </w:pPr>
    <w:rPr>
      <w:szCs w:val="20"/>
    </w:rPr>
  </w:style>
  <w:style w:type="paragraph" w:styleId="BodyText3">
    <w:name w:val="Body Text 3"/>
    <w:basedOn w:val="Normal"/>
    <w:pPr>
      <w:jc w:val="center"/>
    </w:pPr>
    <w:rPr>
      <w:rFonts w:ascii="Arial" w:hAnsi="Arial"/>
      <w:sz w:val="12"/>
    </w:rPr>
  </w:style>
  <w:style w:type="paragraph" w:styleId="BodyTextIndent">
    <w:name w:val="Body Text Indent"/>
    <w:basedOn w:val="Normal"/>
    <w:pPr>
      <w:ind w:left="1440"/>
    </w:pPr>
    <w:rPr>
      <w:rFonts w:ascii="Arial" w:hAnsi="Arial" w:cs="Arial"/>
      <w:color w:val="000000"/>
      <w:sz w:val="20"/>
      <w:szCs w:val="20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character" w:styleId="EndnoteReference">
    <w:name w:val="endnote reference"/>
    <w:semiHidden/>
    <w:rPr>
      <w:vertAlign w:val="superscript"/>
    </w:rPr>
  </w:style>
  <w:style w:type="paragraph" w:styleId="BodyTextIndent2">
    <w:name w:val="Body Text Indent 2"/>
    <w:basedOn w:val="Normal"/>
    <w:pPr>
      <w:autoSpaceDE w:val="0"/>
      <w:autoSpaceDN w:val="0"/>
      <w:adjustRightInd w:val="0"/>
      <w:ind w:left="720"/>
    </w:pPr>
    <w:rPr>
      <w:b/>
      <w:bCs/>
      <w:color w:val="000000"/>
      <w:sz w:val="22"/>
      <w:szCs w:val="56"/>
    </w:rPr>
  </w:style>
  <w:style w:type="paragraph" w:styleId="Title">
    <w:name w:val="Title"/>
    <w:basedOn w:val="Normal"/>
    <w:qFormat/>
    <w:pPr>
      <w:jc w:val="center"/>
    </w:pPr>
    <w:rPr>
      <w:rFonts w:ascii="Footlight MT Light" w:hAnsi="Footlight MT Light"/>
      <w:color w:val="808080"/>
      <w:sz w:val="72"/>
    </w:rPr>
  </w:style>
  <w:style w:type="paragraph" w:styleId="Subtitle">
    <w:name w:val="Subtitle"/>
    <w:basedOn w:val="Normal"/>
    <w:qFormat/>
    <w:rPr>
      <w:rFonts w:ascii="Footlight MT Light" w:hAnsi="Footlight MT Light"/>
      <w:color w:val="993300"/>
      <w:sz w:val="48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BodyTextIndent3">
    <w:name w:val="Body Text Indent 3"/>
    <w:basedOn w:val="Normal"/>
    <w:pPr>
      <w:ind w:left="720"/>
    </w:pPr>
    <w:rPr>
      <w:rFonts w:ascii="Arial Narrow" w:hAnsi="Arial Narrow"/>
      <w:sz w:val="20"/>
    </w:rPr>
  </w:style>
  <w:style w:type="paragraph" w:styleId="Caption">
    <w:name w:val="caption"/>
    <w:basedOn w:val="Normal"/>
    <w:next w:val="Normal"/>
    <w:qFormat/>
    <w:pPr>
      <w:jc w:val="both"/>
    </w:pPr>
    <w:rPr>
      <w:rFonts w:ascii="Arial Narrow" w:hAnsi="Arial Narrow" w:cs="Courier New"/>
      <w:b/>
      <w:bCs/>
      <w:color w:val="5F5F5F"/>
      <w:spacing w:val="64"/>
      <w:w w:val="66"/>
      <w:kern w:val="28"/>
      <w:position w:val="2"/>
      <w:sz w:val="48"/>
    </w:rPr>
  </w:style>
  <w:style w:type="paragraph" w:styleId="NormalWeb">
    <w:name w:val="Normal (Web)"/>
    <w:basedOn w:val="Normal"/>
    <w:pPr>
      <w:spacing w:before="100" w:after="100"/>
    </w:pPr>
    <w:rPr>
      <w:rFonts w:ascii="Arial Unicode MS" w:eastAsia="Arial Unicode MS" w:hAnsi="Arial Unicode MS"/>
    </w:rPr>
  </w:style>
  <w:style w:type="character" w:styleId="Hyperlink">
    <w:name w:val="Hyperlink"/>
    <w:rPr>
      <w:color w:val="007ABE"/>
      <w:u w:val="single"/>
    </w:rPr>
  </w:style>
  <w:style w:type="paragraph" w:customStyle="1" w:styleId="noind">
    <w:name w:val="noind"/>
    <w:basedOn w:val="Normal"/>
    <w:pPr>
      <w:spacing w:before="100" w:after="100"/>
    </w:pPr>
    <w:rPr>
      <w:rFonts w:ascii="Arial" w:eastAsia="Arial Unicode MS" w:hAnsi="Arial"/>
      <w:sz w:val="22"/>
    </w:rPr>
  </w:style>
  <w:style w:type="character" w:styleId="FollowedHyperlink">
    <w:name w:val="FollowedHyperlink"/>
    <w:rPr>
      <w:color w:val="800080"/>
      <w:u w:val="single"/>
    </w:rPr>
  </w:style>
  <w:style w:type="paragraph" w:styleId="BlockText">
    <w:name w:val="Block Text"/>
    <w:basedOn w:val="Normal"/>
    <w:pPr>
      <w:tabs>
        <w:tab w:val="left" w:pos="2160"/>
        <w:tab w:val="left" w:pos="7920"/>
      </w:tabs>
      <w:spacing w:before="60" w:after="60"/>
      <w:ind w:left="360" w:right="1109"/>
      <w:jc w:val="both"/>
    </w:pPr>
    <w:rPr>
      <w:rFonts w:ascii="Arial" w:hAnsi="Arial"/>
      <w:color w:val="000000"/>
      <w:sz w:val="20"/>
    </w:rPr>
  </w:style>
  <w:style w:type="character" w:customStyle="1" w:styleId="italic1">
    <w:name w:val="italic1"/>
    <w:rPr>
      <w:i/>
      <w:iCs/>
    </w:rPr>
  </w:style>
  <w:style w:type="paragraph" w:styleId="HTMLPreformatted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sz w:val="20"/>
      <w:szCs w:val="20"/>
    </w:rPr>
  </w:style>
  <w:style w:type="character" w:customStyle="1" w:styleId="sciname">
    <w:name w:val="sciname"/>
    <w:basedOn w:val="DefaultParagraphFont"/>
    <w:rsid w:val="002C1A97"/>
  </w:style>
  <w:style w:type="character" w:styleId="Emphasis">
    <w:name w:val="Emphasis"/>
    <w:qFormat/>
    <w:rsid w:val="00B948C6"/>
    <w:rPr>
      <w:i/>
      <w:iCs/>
    </w:rPr>
  </w:style>
  <w:style w:type="table" w:styleId="TableGrid">
    <w:name w:val="Table Grid"/>
    <w:basedOn w:val="TableNormal"/>
    <w:rsid w:val="00C20B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sid w:val="00932C14"/>
    <w:rPr>
      <w:b/>
      <w:bCs/>
    </w:rPr>
  </w:style>
  <w:style w:type="paragraph" w:styleId="BalloonText">
    <w:name w:val="Balloon Text"/>
    <w:basedOn w:val="Normal"/>
    <w:link w:val="BalloonTextChar"/>
    <w:rsid w:val="00F74CA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74CAF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rsid w:val="00076C38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6C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6C3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76C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6C38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95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1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9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73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42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75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70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2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8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0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0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6F2BBC-F2F5-4903-9111-6B8B359C6F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452</Words>
  <Characters>2627</Characters>
  <Application>Microsoft Office Word</Application>
  <DocSecurity>0</DocSecurity>
  <Lines>164</Lines>
  <Paragraphs>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Disregarde layout and spelling</vt:lpstr>
    </vt:vector>
  </TitlesOfParts>
  <Company>infratech</Company>
  <LinksUpToDate>false</LinksUpToDate>
  <CharactersWithSpaces>2992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Disregarde layout and spelling</dc:title>
  <dc:subject/>
  <dc:creator>infra</dc:creator>
  <cp:keywords/>
  <dc:description/>
  <cp:lastModifiedBy>Caroline Pollock</cp:lastModifiedBy>
  <cp:revision>5</cp:revision>
  <cp:lastPrinted>2010-04-14T15:40:00Z</cp:lastPrinted>
  <dcterms:created xsi:type="dcterms:W3CDTF">2017-07-14T07:46:00Z</dcterms:created>
  <dcterms:modified xsi:type="dcterms:W3CDTF">2017-07-14T09:21:00Z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956088055</vt:i4>
  </property>
  <property fmtid="{D5CDD505-2E9C-101B-9397-08002B2CF9AE}" pid="3" name="_EmailSubject">
    <vt:lpwstr>RL module 3 and 4</vt:lpwstr>
  </property>
  <property fmtid="{D5CDD505-2E9C-101B-9397-08002B2CF9AE}" pid="4" name="_AuthorEmail">
    <vt:lpwstr>SAM@hq.iucn.org</vt:lpwstr>
  </property>
  <property fmtid="{D5CDD505-2E9C-101B-9397-08002B2CF9AE}" pid="5" name="_AuthorEmailDisplayName">
    <vt:lpwstr>MAINKA Susan</vt:lpwstr>
  </property>
  <property fmtid="{D5CDD505-2E9C-101B-9397-08002B2CF9AE}" pid="6" name="_ReviewingToolsShownOnce">
    <vt:lpwstr/>
  </property>
</Properties>
</file>