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73C1" w14:textId="77777777" w:rsidR="00E1013F" w:rsidRDefault="00E1013F" w:rsidP="00E1013F">
      <w:pPr>
        <w:jc w:val="center"/>
        <w:rPr>
          <w:rFonts w:ascii="Verdana" w:hAnsi="Verdana"/>
          <w:b/>
          <w:lang w:val="pt-PT"/>
        </w:rPr>
      </w:pPr>
    </w:p>
    <w:p w14:paraId="25A79149" w14:textId="77777777" w:rsidR="00B059A6" w:rsidRDefault="00B059A6" w:rsidP="00B059A6">
      <w:pPr>
        <w:jc w:val="center"/>
        <w:rPr>
          <w:rFonts w:ascii="Verdana" w:hAnsi="Verdana"/>
          <w:b/>
          <w:lang w:val="pt-PT"/>
        </w:rPr>
      </w:pPr>
    </w:p>
    <w:p w14:paraId="287D5BC9" w14:textId="77777777" w:rsidR="00B059A6" w:rsidRDefault="00B059A6" w:rsidP="00B059A6">
      <w:pPr>
        <w:jc w:val="center"/>
        <w:rPr>
          <w:rFonts w:ascii="Verdana" w:hAnsi="Verdana"/>
          <w:b/>
          <w:lang w:val="pt-PT"/>
        </w:rPr>
      </w:pPr>
      <w:r>
        <w:rPr>
          <w:rFonts w:ascii="Verdana" w:hAnsi="Verdana"/>
          <w:b/>
          <w:lang w:val="pt-PT"/>
        </w:rPr>
        <w:t>Inovação e Transferência de Tecnologia</w:t>
      </w:r>
    </w:p>
    <w:p w14:paraId="6C3705AF" w14:textId="77777777" w:rsidR="00B059A6" w:rsidRDefault="00B059A6" w:rsidP="00B059A6">
      <w:pPr>
        <w:rPr>
          <w:rFonts w:ascii="Verdana" w:hAnsi="Verdana"/>
          <w:sz w:val="14"/>
          <w:lang w:val="pt-PT"/>
        </w:rPr>
      </w:pPr>
    </w:p>
    <w:p w14:paraId="15E1F859" w14:textId="77777777" w:rsidR="00B059A6" w:rsidRDefault="00B059A6" w:rsidP="00B059A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Doc. Responsável:</w:t>
      </w:r>
      <w:r>
        <w:rPr>
          <w:rFonts w:ascii="Verdana" w:hAnsi="Verdana"/>
          <w:sz w:val="18"/>
          <w:lang w:val="pt-PT"/>
        </w:rPr>
        <w:t xml:space="preserve"> Helena Vieira</w:t>
      </w:r>
    </w:p>
    <w:p w14:paraId="190125DB" w14:textId="77777777" w:rsidR="00B059A6" w:rsidRDefault="00B059A6" w:rsidP="00B059A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Departamento:</w:t>
      </w:r>
      <w:r>
        <w:rPr>
          <w:rFonts w:ascii="Verdana" w:hAnsi="Verdana"/>
          <w:sz w:val="18"/>
          <w:lang w:val="pt-PT"/>
        </w:rPr>
        <w:t xml:space="preserve"> TEC LABS – CENTRO DE INOVAÇÃO</w:t>
      </w:r>
    </w:p>
    <w:p w14:paraId="5C160CE3" w14:textId="77777777" w:rsidR="00B059A6" w:rsidRDefault="00B059A6" w:rsidP="00B059A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Inserção no Plano Curricular: </w:t>
      </w:r>
      <w:r>
        <w:rPr>
          <w:rFonts w:ascii="Verdana" w:hAnsi="Verdana"/>
          <w:sz w:val="18"/>
          <w:lang w:val="pt-PT"/>
        </w:rPr>
        <w:t>Licenciatura em Engenharia Biomédica e Biofísica (3º ano, 2º sem, obrigatória)</w:t>
      </w:r>
    </w:p>
    <w:p w14:paraId="54F9417F" w14:textId="77777777" w:rsidR="00B059A6" w:rsidRDefault="00B059A6" w:rsidP="00B059A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 xml:space="preserve">Créditos/Horas de Contacto: </w:t>
      </w:r>
      <w:r>
        <w:rPr>
          <w:rFonts w:ascii="Verdana" w:hAnsi="Verdana"/>
          <w:sz w:val="18"/>
          <w:lang w:val="pt-PT"/>
        </w:rPr>
        <w:t>3ECTS; 42 horas T + 8 horas OT</w:t>
      </w:r>
    </w:p>
    <w:p w14:paraId="79528797" w14:textId="77777777" w:rsidR="00B059A6" w:rsidRDefault="00B059A6" w:rsidP="00B059A6">
      <w:pPr>
        <w:rPr>
          <w:rFonts w:ascii="Verdana" w:hAnsi="Verdana"/>
          <w:sz w:val="18"/>
          <w:lang w:val="pt-PT"/>
        </w:rPr>
      </w:pPr>
      <w:r>
        <w:rPr>
          <w:rFonts w:ascii="Verdana" w:hAnsi="Verdana"/>
          <w:b/>
          <w:sz w:val="18"/>
          <w:lang w:val="pt-PT"/>
        </w:rPr>
        <w:t>Contacto:</w:t>
      </w:r>
      <w:r>
        <w:rPr>
          <w:rFonts w:ascii="Verdana" w:hAnsi="Verdana"/>
          <w:sz w:val="18"/>
          <w:lang w:val="pt-PT"/>
        </w:rPr>
        <w:t xml:space="preserve"> </w:t>
      </w:r>
      <w:hyperlink r:id="rId8" w:history="1">
        <w:r>
          <w:rPr>
            <w:rStyle w:val="Hyperlink"/>
            <w:rFonts w:ascii="Verdana" w:hAnsi="Verdana"/>
            <w:sz w:val="18"/>
            <w:lang w:val="pt-PT"/>
          </w:rPr>
          <w:t>hmvieira@ciencias.ulisboa.pt</w:t>
        </w:r>
      </w:hyperlink>
      <w:r>
        <w:rPr>
          <w:rFonts w:ascii="Verdana" w:hAnsi="Verdana"/>
          <w:sz w:val="18"/>
          <w:lang w:val="pt-PT"/>
        </w:rPr>
        <w:t xml:space="preserve"> </w:t>
      </w:r>
    </w:p>
    <w:p w14:paraId="5F396FF4" w14:textId="77777777" w:rsidR="00E1013F" w:rsidRDefault="00E1013F" w:rsidP="00117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lang w:val="pt-PT"/>
        </w:rPr>
      </w:pPr>
      <w:bookmarkStart w:id="0" w:name="_GoBack"/>
      <w:bookmarkEnd w:id="0"/>
    </w:p>
    <w:p w14:paraId="4A656B20" w14:textId="77777777" w:rsidR="00117106" w:rsidRPr="00D17B98" w:rsidRDefault="00D17B98" w:rsidP="00117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lang w:val="pt-PT"/>
        </w:rPr>
      </w:pPr>
      <w:r w:rsidRPr="00D17B98">
        <w:rPr>
          <w:rFonts w:ascii="Verdana" w:hAnsi="Verdana" w:cs="Verdana"/>
          <w:b/>
          <w:bCs/>
          <w:lang w:val="pt-PT"/>
        </w:rPr>
        <w:t xml:space="preserve">Projectos </w:t>
      </w:r>
      <w:r w:rsidR="00117106" w:rsidRPr="00D17B98">
        <w:rPr>
          <w:rFonts w:ascii="Verdana" w:hAnsi="Verdana" w:cs="Verdana"/>
          <w:b/>
          <w:bCs/>
          <w:lang w:val="pt-PT"/>
        </w:rPr>
        <w:t>K2B</w:t>
      </w:r>
    </w:p>
    <w:p w14:paraId="2FA26403" w14:textId="77777777" w:rsidR="00D17B98" w:rsidRPr="00D17B98" w:rsidRDefault="00D17B98" w:rsidP="00117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bCs/>
          <w:sz w:val="22"/>
          <w:szCs w:val="22"/>
          <w:lang w:val="pt-PT"/>
        </w:rPr>
      </w:pPr>
    </w:p>
    <w:p w14:paraId="1CC442EA" w14:textId="77777777" w:rsidR="00E7765C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  <w:lang w:val="pt-PT"/>
        </w:rPr>
      </w:pPr>
      <w:r w:rsidRPr="00D17B98">
        <w:rPr>
          <w:rFonts w:ascii="Verdana" w:hAnsi="Verdana" w:cs="Verdana"/>
          <w:bCs/>
          <w:sz w:val="20"/>
          <w:szCs w:val="20"/>
          <w:lang w:val="pt-PT"/>
        </w:rPr>
        <w:t xml:space="preserve">Os projectos K2B são projectos desenvolvidos por grupos de 4-5 alunos, cujo objectivo será focarem-se nos resultados de um projecto de investigação, à sua escolha, ainda dentro das universidades e avaliarem o seu potencial de mercado. Para tal, os alunos deverão procurar junto dos seus departamentos projectos em curso e, resultados dos mesmos. 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Alternativamente os alunos poderão focar-se numa ideia de negócio própria e original, exclusivamente sua. </w:t>
      </w:r>
      <w:r w:rsidRPr="00D17B98">
        <w:rPr>
          <w:rFonts w:ascii="Verdana" w:hAnsi="Verdana" w:cs="Verdana"/>
          <w:bCs/>
          <w:sz w:val="20"/>
          <w:szCs w:val="20"/>
          <w:lang w:val="pt-PT"/>
        </w:rPr>
        <w:t xml:space="preserve">Com base nessa informação, e aplicando 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quer o modelo do </w:t>
      </w:r>
      <w:r w:rsidRPr="00E4285F">
        <w:rPr>
          <w:rFonts w:ascii="Verdana" w:hAnsi="Verdana" w:cs="Verdana"/>
          <w:bCs/>
          <w:i/>
          <w:sz w:val="20"/>
          <w:szCs w:val="20"/>
          <w:lang w:val="pt-PT"/>
        </w:rPr>
        <w:t>Business Model Canvas</w:t>
      </w:r>
      <w:r>
        <w:rPr>
          <w:rFonts w:ascii="Verdana" w:hAnsi="Verdana" w:cs="Verdana"/>
          <w:bCs/>
          <w:sz w:val="20"/>
          <w:szCs w:val="20"/>
          <w:lang w:val="pt-PT"/>
        </w:rPr>
        <w:t xml:space="preserve"> quer </w:t>
      </w:r>
      <w:r w:rsidRPr="00D17B98">
        <w:rPr>
          <w:rFonts w:ascii="Verdana" w:hAnsi="Verdana" w:cs="Verdana"/>
          <w:bCs/>
          <w:sz w:val="20"/>
          <w:szCs w:val="20"/>
          <w:lang w:val="pt-PT"/>
        </w:rPr>
        <w:t>as metodologias aprendidas ao longo da disciplina, deverão avaliar vários aspectos:</w:t>
      </w:r>
    </w:p>
    <w:p w14:paraId="3047C1DB" w14:textId="77777777" w:rsidR="00E7765C" w:rsidRPr="00D17B98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  <w:lang w:val="pt-PT"/>
        </w:rPr>
      </w:pPr>
    </w:p>
    <w:p w14:paraId="4BE4C6E6" w14:textId="0B81094B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  <w:lang w:val="pt-PT"/>
        </w:rPr>
      </w:pPr>
      <w:r w:rsidRPr="00D17B98">
        <w:rPr>
          <w:rFonts w:ascii="Verdana" w:hAnsi="Verdana" w:cs="Verdana"/>
          <w:bCs/>
          <w:sz w:val="20"/>
          <w:szCs w:val="20"/>
          <w:lang w:val="pt-PT"/>
        </w:rPr>
        <w:t>qual o estádio actual da tecnologia</w:t>
      </w:r>
      <w:r>
        <w:rPr>
          <w:rFonts w:ascii="Verdana" w:hAnsi="Verdana" w:cs="Verdana"/>
          <w:bCs/>
          <w:sz w:val="20"/>
          <w:szCs w:val="20"/>
          <w:lang w:val="pt-PT"/>
        </w:rPr>
        <w:t>/ideia</w:t>
      </w:r>
    </w:p>
    <w:p w14:paraId="22AF4551" w14:textId="704E27A2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bCs/>
          <w:sz w:val="20"/>
          <w:szCs w:val="20"/>
          <w:lang w:val="pt-PT"/>
        </w:rPr>
      </w:pPr>
      <w:r w:rsidRPr="00D17B98">
        <w:rPr>
          <w:rFonts w:ascii="Verdana" w:hAnsi="Verdana" w:cs="Verdana"/>
          <w:bCs/>
          <w:sz w:val="20"/>
          <w:szCs w:val="20"/>
          <w:lang w:val="pt-PT"/>
        </w:rPr>
        <w:t>o potencial de mercado desses resultados</w:t>
      </w:r>
      <w:r>
        <w:rPr>
          <w:rFonts w:ascii="Verdana" w:hAnsi="Verdana" w:cs="Verdana"/>
          <w:bCs/>
          <w:sz w:val="20"/>
          <w:szCs w:val="20"/>
          <w:lang w:val="pt-PT"/>
        </w:rPr>
        <w:t>/ideia, quem são os clientes e competidores e como se colocarão e comunicarão</w:t>
      </w:r>
    </w:p>
    <w:p w14:paraId="3902ED26" w14:textId="77777777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val="pt-PT"/>
        </w:rPr>
      </w:pPr>
      <w:r w:rsidRPr="00D17B98">
        <w:rPr>
          <w:rFonts w:ascii="Verdana" w:hAnsi="Verdana" w:cs="Helvetica"/>
          <w:sz w:val="20"/>
          <w:szCs w:val="20"/>
          <w:lang w:val="pt-PT"/>
        </w:rPr>
        <w:t xml:space="preserve">aplicações possíveis e qual, ou quais, será a mais viável </w:t>
      </w:r>
    </w:p>
    <w:p w14:paraId="4050918A" w14:textId="77777777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val="pt-PT"/>
        </w:rPr>
      </w:pPr>
      <w:r w:rsidRPr="00D17B98">
        <w:rPr>
          <w:rFonts w:ascii="Verdana" w:hAnsi="Verdana" w:cs="Helvetica"/>
          <w:sz w:val="20"/>
          <w:szCs w:val="20"/>
          <w:lang w:val="pt-PT"/>
        </w:rPr>
        <w:t>que segmentos de mercado são os mais relevantes</w:t>
      </w:r>
    </w:p>
    <w:p w14:paraId="6DEC2097" w14:textId="77777777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val="pt-PT"/>
        </w:rPr>
      </w:pPr>
      <w:r w:rsidRPr="00D17B98">
        <w:rPr>
          <w:rFonts w:ascii="Verdana" w:hAnsi="Verdana" w:cs="Helvetica"/>
          <w:sz w:val="20"/>
          <w:szCs w:val="20"/>
          <w:lang w:val="pt-PT"/>
        </w:rPr>
        <w:t>relação custos/benefícios/riscos</w:t>
      </w:r>
    </w:p>
    <w:p w14:paraId="16AB294F" w14:textId="77777777" w:rsidR="00E7765C" w:rsidRPr="00D17B98" w:rsidRDefault="00E7765C" w:rsidP="00E7765C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val="pt-PT"/>
        </w:rPr>
      </w:pPr>
      <w:r w:rsidRPr="00D17B98">
        <w:rPr>
          <w:rFonts w:ascii="Verdana" w:hAnsi="Verdana" w:cs="Helvetica"/>
          <w:sz w:val="20"/>
          <w:szCs w:val="20"/>
          <w:lang w:val="pt-PT"/>
        </w:rPr>
        <w:t>que estrutura física, de recursos humanos e financeira necessitarão</w:t>
      </w:r>
    </w:p>
    <w:p w14:paraId="3F5C7745" w14:textId="77777777" w:rsidR="00E7765C" w:rsidRPr="00D17B98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Helvetica"/>
          <w:sz w:val="20"/>
          <w:szCs w:val="20"/>
          <w:lang w:val="pt-PT"/>
        </w:rPr>
      </w:pPr>
    </w:p>
    <w:p w14:paraId="5958550D" w14:textId="77777777" w:rsidR="00E7765C" w:rsidRPr="00D17B98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lang w:val="pt-PT"/>
        </w:rPr>
      </w:pPr>
      <w:r w:rsidRPr="00D17B98">
        <w:rPr>
          <w:rFonts w:ascii="Verdana" w:hAnsi="Verdana" w:cs="Verdana"/>
          <w:sz w:val="20"/>
          <w:szCs w:val="20"/>
          <w:lang w:val="pt-PT"/>
        </w:rPr>
        <w:t xml:space="preserve">Após esta primeira análise, os alunos deverão elaborar um plano estruturado e robusto de transferência de tecnologia das inovações encontradas de dentro da universidade para o tecido empresarial. </w:t>
      </w:r>
      <w:r>
        <w:rPr>
          <w:rFonts w:ascii="Verdana" w:hAnsi="Verdana" w:cs="Verdana"/>
          <w:sz w:val="20"/>
          <w:szCs w:val="20"/>
          <w:lang w:val="pt-PT"/>
        </w:rPr>
        <w:t xml:space="preserve">Deverão utilizar o modelo do </w:t>
      </w:r>
      <w:r w:rsidRPr="00E4285F">
        <w:rPr>
          <w:rFonts w:ascii="Verdana" w:hAnsi="Verdana" w:cs="Verdana"/>
          <w:i/>
          <w:sz w:val="20"/>
          <w:szCs w:val="20"/>
          <w:lang w:val="pt-PT"/>
        </w:rPr>
        <w:t>Business Model Canvas</w:t>
      </w:r>
      <w:r>
        <w:rPr>
          <w:rFonts w:ascii="Verdana" w:hAnsi="Verdana" w:cs="Verdana"/>
          <w:sz w:val="20"/>
          <w:szCs w:val="20"/>
          <w:lang w:val="pt-PT"/>
        </w:rPr>
        <w:t xml:space="preserve"> para estruturarem o projecto e construírem drafts iterativos do que será um plano de negócios final. </w:t>
      </w:r>
    </w:p>
    <w:p w14:paraId="2CC3BC66" w14:textId="77777777" w:rsidR="00E7765C" w:rsidRPr="00D17B98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0"/>
          <w:szCs w:val="20"/>
          <w:lang w:val="pt-PT"/>
        </w:rPr>
      </w:pPr>
      <w:r w:rsidRPr="00D17B98">
        <w:rPr>
          <w:rFonts w:ascii="Verdana" w:hAnsi="Verdana" w:cs="Verdana"/>
          <w:sz w:val="20"/>
          <w:szCs w:val="20"/>
          <w:lang w:val="pt-PT"/>
        </w:rPr>
        <w:t xml:space="preserve">Nalguns casos é expectável que os projectos das </w:t>
      </w:r>
      <w:r w:rsidRPr="00D17B98">
        <w:rPr>
          <w:rFonts w:ascii="Verdana" w:hAnsi="Verdana" w:cs="Verdana"/>
          <w:b/>
          <w:sz w:val="20"/>
          <w:szCs w:val="20"/>
          <w:lang w:val="pt-PT"/>
        </w:rPr>
        <w:t>K2BTeams</w:t>
      </w:r>
      <w:r w:rsidRPr="00D17B98">
        <w:rPr>
          <w:rFonts w:ascii="Verdana" w:hAnsi="Verdana" w:cs="Verdana"/>
          <w:sz w:val="20"/>
          <w:szCs w:val="20"/>
          <w:lang w:val="pt-PT"/>
        </w:rPr>
        <w:t xml:space="preserve"> sejam os embriões de uma futura empresa, enquanto que noutros poderão concluir que a melhor opção é o licenciamento da tecnologia a uma empresa mais madura, ou ainda que a tecnologia não tem a maturidade suficiente para a criação de uma empresa e poderão sugerir os próximos passos para a concretização desse potencial, se for esse o desejo final do PI. Durante este projecto as </w:t>
      </w:r>
      <w:r w:rsidRPr="00D17B98">
        <w:rPr>
          <w:rFonts w:ascii="Verdana" w:hAnsi="Verdana" w:cs="Verdana"/>
          <w:b/>
          <w:sz w:val="20"/>
          <w:szCs w:val="20"/>
          <w:lang w:val="pt-PT"/>
        </w:rPr>
        <w:t>K2BTeams</w:t>
      </w:r>
      <w:r w:rsidRPr="00D17B98">
        <w:rPr>
          <w:rFonts w:ascii="Verdana" w:hAnsi="Verdana" w:cs="Verdana"/>
          <w:sz w:val="20"/>
          <w:szCs w:val="20"/>
          <w:lang w:val="pt-PT"/>
        </w:rPr>
        <w:t xml:space="preserve"> terão várias interacções com os PI, e espera-se que o esforço de ambos resulte numa proposta de mercado fortalecida e com elevada qualidade. </w:t>
      </w:r>
    </w:p>
    <w:p w14:paraId="6C1F6560" w14:textId="77777777" w:rsidR="00E7765C" w:rsidRPr="00D17B98" w:rsidRDefault="00E7765C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2"/>
          <w:szCs w:val="22"/>
          <w:lang w:val="pt-PT"/>
        </w:rPr>
      </w:pPr>
    </w:p>
    <w:p w14:paraId="04E5C189" w14:textId="77777777" w:rsidR="00D17B98" w:rsidRPr="00D17B98" w:rsidRDefault="00D17B98" w:rsidP="00E77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22"/>
          <w:szCs w:val="22"/>
          <w:lang w:val="pt-PT"/>
        </w:rPr>
      </w:pPr>
    </w:p>
    <w:sectPr w:rsidR="00D17B98" w:rsidRPr="00D17B98" w:rsidSect="008F3B75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45635" w14:textId="77777777" w:rsidR="009B29F7" w:rsidRDefault="00D17B98">
      <w:pPr>
        <w:spacing w:after="0"/>
      </w:pPr>
      <w:r>
        <w:separator/>
      </w:r>
    </w:p>
  </w:endnote>
  <w:endnote w:type="continuationSeparator" w:id="0">
    <w:p w14:paraId="7B345535" w14:textId="77777777" w:rsidR="009B29F7" w:rsidRDefault="00D17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43D6F" w14:textId="77777777" w:rsidR="0024200A" w:rsidRDefault="00A94AC6" w:rsidP="00E318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20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5A4A3" w14:textId="77777777" w:rsidR="0024200A" w:rsidRDefault="0024200A" w:rsidP="006F6C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57B2" w14:textId="77777777" w:rsidR="0024200A" w:rsidRPr="006F6C4C" w:rsidRDefault="00A94AC6" w:rsidP="00E318FC">
    <w:pPr>
      <w:pStyle w:val="Footer"/>
      <w:framePr w:wrap="around" w:vAnchor="text" w:hAnchor="margin" w:xAlign="right" w:y="1"/>
      <w:rPr>
        <w:rStyle w:val="PageNumber"/>
      </w:rPr>
    </w:pPr>
    <w:r w:rsidRPr="006F6C4C">
      <w:rPr>
        <w:rStyle w:val="PageNumber"/>
        <w:rFonts w:ascii="Verdana" w:hAnsi="Verdana"/>
        <w:sz w:val="16"/>
      </w:rPr>
      <w:fldChar w:fldCharType="begin"/>
    </w:r>
    <w:r w:rsidR="0024200A" w:rsidRPr="006F6C4C">
      <w:rPr>
        <w:rStyle w:val="PageNumber"/>
        <w:rFonts w:ascii="Verdana" w:hAnsi="Verdana"/>
        <w:sz w:val="16"/>
      </w:rPr>
      <w:instrText xml:space="preserve">PAGE  </w:instrText>
    </w:r>
    <w:r w:rsidRPr="006F6C4C">
      <w:rPr>
        <w:rStyle w:val="PageNumber"/>
        <w:rFonts w:ascii="Verdana" w:hAnsi="Verdana"/>
        <w:sz w:val="16"/>
      </w:rPr>
      <w:fldChar w:fldCharType="separate"/>
    </w:r>
    <w:r w:rsidR="00B059A6">
      <w:rPr>
        <w:rStyle w:val="PageNumber"/>
        <w:rFonts w:ascii="Verdana" w:hAnsi="Verdana"/>
        <w:noProof/>
        <w:sz w:val="16"/>
      </w:rPr>
      <w:t>1</w:t>
    </w:r>
    <w:r w:rsidRPr="006F6C4C">
      <w:rPr>
        <w:rStyle w:val="PageNumber"/>
        <w:rFonts w:ascii="Verdana" w:hAnsi="Verdana"/>
        <w:sz w:val="16"/>
      </w:rPr>
      <w:fldChar w:fldCharType="end"/>
    </w:r>
  </w:p>
  <w:p w14:paraId="02BCF3E0" w14:textId="77777777" w:rsidR="0024200A" w:rsidRDefault="0024200A" w:rsidP="006F6C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E5672" w14:textId="77777777" w:rsidR="009B29F7" w:rsidRDefault="00D17B98">
      <w:pPr>
        <w:spacing w:after="0"/>
      </w:pPr>
      <w:r>
        <w:separator/>
      </w:r>
    </w:p>
  </w:footnote>
  <w:footnote w:type="continuationSeparator" w:id="0">
    <w:p w14:paraId="6E556C1C" w14:textId="77777777" w:rsidR="009B29F7" w:rsidRDefault="00D17B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0FF2" w14:textId="571167BF" w:rsidR="0024200A" w:rsidRDefault="00D17B98" w:rsidP="008F3B75">
    <w:pPr>
      <w:pStyle w:val="Header"/>
      <w:jc w:val="right"/>
    </w:pPr>
    <w:r w:rsidRPr="00E432CE">
      <w:rPr>
        <w:noProof/>
      </w:rPr>
      <w:drawing>
        <wp:anchor distT="0" distB="0" distL="114300" distR="114300" simplePos="0" relativeHeight="251659264" behindDoc="0" locked="0" layoutInCell="1" allowOverlap="1" wp14:anchorId="76D3F6A3" wp14:editId="3CA9B098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699135" cy="871855"/>
          <wp:effectExtent l="0" t="0" r="0" b="0"/>
          <wp:wrapThrough wrapText="bothSides">
            <wp:wrapPolygon edited="0">
              <wp:start x="0" y="0"/>
              <wp:lineTo x="0" y="20766"/>
              <wp:lineTo x="21188" y="20766"/>
              <wp:lineTo x="211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13F" w:rsidRPr="00BD5722">
      <w:rPr>
        <w:noProof/>
      </w:rPr>
      <w:drawing>
        <wp:inline distT="0" distB="0" distL="0" distR="0" wp14:anchorId="51C5F3CF" wp14:editId="32273BD8">
          <wp:extent cx="2063324" cy="812124"/>
          <wp:effectExtent l="0" t="0" r="0" b="127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3806" cy="81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2F99AC" w14:textId="77777777" w:rsidR="00E1013F" w:rsidRDefault="00E1013F" w:rsidP="008F3B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BF9"/>
    <w:multiLevelType w:val="multilevel"/>
    <w:tmpl w:val="FFDC32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501C"/>
    <w:multiLevelType w:val="hybridMultilevel"/>
    <w:tmpl w:val="FFDC32D4"/>
    <w:lvl w:ilvl="0" w:tplc="569027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14A"/>
    <w:multiLevelType w:val="hybridMultilevel"/>
    <w:tmpl w:val="B1EC4EAE"/>
    <w:lvl w:ilvl="0" w:tplc="C6821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0DDC"/>
    <w:multiLevelType w:val="multilevel"/>
    <w:tmpl w:val="CF9AC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E691A"/>
    <w:multiLevelType w:val="hybridMultilevel"/>
    <w:tmpl w:val="388E1BD0"/>
    <w:lvl w:ilvl="0" w:tplc="8796E5A2">
      <w:start w:val="27"/>
      <w:numFmt w:val="bullet"/>
      <w:lvlText w:val="-"/>
      <w:lvlJc w:val="left"/>
      <w:pPr>
        <w:ind w:left="9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75"/>
    <w:rsid w:val="00040CF9"/>
    <w:rsid w:val="00045200"/>
    <w:rsid w:val="00053A88"/>
    <w:rsid w:val="0005447C"/>
    <w:rsid w:val="00055DA6"/>
    <w:rsid w:val="000D6EC4"/>
    <w:rsid w:val="00114B09"/>
    <w:rsid w:val="00117106"/>
    <w:rsid w:val="00125847"/>
    <w:rsid w:val="00131325"/>
    <w:rsid w:val="0024200A"/>
    <w:rsid w:val="0035010D"/>
    <w:rsid w:val="00350276"/>
    <w:rsid w:val="003734E8"/>
    <w:rsid w:val="003B1038"/>
    <w:rsid w:val="00422DC1"/>
    <w:rsid w:val="00443ABE"/>
    <w:rsid w:val="004733FB"/>
    <w:rsid w:val="00501443"/>
    <w:rsid w:val="005223D0"/>
    <w:rsid w:val="0056624E"/>
    <w:rsid w:val="00615C20"/>
    <w:rsid w:val="00651774"/>
    <w:rsid w:val="00664A1B"/>
    <w:rsid w:val="00681A11"/>
    <w:rsid w:val="006F6C4C"/>
    <w:rsid w:val="00752902"/>
    <w:rsid w:val="007778EC"/>
    <w:rsid w:val="008845A6"/>
    <w:rsid w:val="008B3C1F"/>
    <w:rsid w:val="008F3B75"/>
    <w:rsid w:val="00922499"/>
    <w:rsid w:val="00927196"/>
    <w:rsid w:val="009B29F7"/>
    <w:rsid w:val="00A04AAF"/>
    <w:rsid w:val="00A1142B"/>
    <w:rsid w:val="00A7402E"/>
    <w:rsid w:val="00A87D5C"/>
    <w:rsid w:val="00A94AC6"/>
    <w:rsid w:val="00B059A6"/>
    <w:rsid w:val="00B8742C"/>
    <w:rsid w:val="00BB43EC"/>
    <w:rsid w:val="00C018C2"/>
    <w:rsid w:val="00C648A5"/>
    <w:rsid w:val="00C75301"/>
    <w:rsid w:val="00C86FED"/>
    <w:rsid w:val="00CB77D5"/>
    <w:rsid w:val="00D17B98"/>
    <w:rsid w:val="00D61047"/>
    <w:rsid w:val="00D80581"/>
    <w:rsid w:val="00D83A51"/>
    <w:rsid w:val="00D8604A"/>
    <w:rsid w:val="00E03BDC"/>
    <w:rsid w:val="00E1013F"/>
    <w:rsid w:val="00E224E8"/>
    <w:rsid w:val="00E318FC"/>
    <w:rsid w:val="00E4285F"/>
    <w:rsid w:val="00E74EA5"/>
    <w:rsid w:val="00E7765C"/>
    <w:rsid w:val="00EA6CC6"/>
    <w:rsid w:val="00EE7E85"/>
    <w:rsid w:val="00EF52DE"/>
    <w:rsid w:val="00F20102"/>
    <w:rsid w:val="00F202BC"/>
    <w:rsid w:val="00F51F51"/>
    <w:rsid w:val="00F7755A"/>
    <w:rsid w:val="00FB1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50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ListParagraph">
    <w:name w:val="List Paragraph"/>
    <w:basedOn w:val="Normal"/>
    <w:rsid w:val="00C75301"/>
    <w:pPr>
      <w:ind w:left="720"/>
      <w:contextualSpacing/>
    </w:pPr>
  </w:style>
  <w:style w:type="paragraph" w:styleId="NormalWeb">
    <w:name w:val="Normal (Web)"/>
    <w:basedOn w:val="Normal"/>
    <w:uiPriority w:val="99"/>
    <w:rsid w:val="00A740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Strong">
    <w:name w:val="Strong"/>
    <w:basedOn w:val="DefaultParagraphFont"/>
    <w:qFormat/>
    <w:rsid w:val="00A7402E"/>
    <w:rPr>
      <w:b/>
      <w:bCs/>
    </w:rPr>
  </w:style>
  <w:style w:type="paragraph" w:styleId="BodyText2">
    <w:name w:val="Body Text 2"/>
    <w:basedOn w:val="Normal"/>
    <w:link w:val="BodyText2Char"/>
    <w:rsid w:val="00A7402E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A7402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A740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775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75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8A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B75"/>
  </w:style>
  <w:style w:type="paragraph" w:styleId="Footer">
    <w:name w:val="footer"/>
    <w:basedOn w:val="Normal"/>
    <w:link w:val="FooterChar"/>
    <w:uiPriority w:val="99"/>
    <w:unhideWhenUsed/>
    <w:rsid w:val="008F3B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B75"/>
  </w:style>
  <w:style w:type="character" w:styleId="Hyperlink">
    <w:name w:val="Hyperlink"/>
    <w:basedOn w:val="DefaultParagraphFont"/>
    <w:uiPriority w:val="99"/>
    <w:unhideWhenUsed/>
    <w:rsid w:val="008F3B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B7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6F6C4C"/>
  </w:style>
  <w:style w:type="paragraph" w:styleId="ListParagraph">
    <w:name w:val="List Paragraph"/>
    <w:basedOn w:val="Normal"/>
    <w:rsid w:val="00C75301"/>
    <w:pPr>
      <w:ind w:left="720"/>
      <w:contextualSpacing/>
    </w:pPr>
  </w:style>
  <w:style w:type="paragraph" w:styleId="NormalWeb">
    <w:name w:val="Normal (Web)"/>
    <w:basedOn w:val="Normal"/>
    <w:uiPriority w:val="99"/>
    <w:rsid w:val="00A740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Strong">
    <w:name w:val="Strong"/>
    <w:basedOn w:val="DefaultParagraphFont"/>
    <w:qFormat/>
    <w:rsid w:val="00A7402E"/>
    <w:rPr>
      <w:b/>
      <w:bCs/>
    </w:rPr>
  </w:style>
  <w:style w:type="paragraph" w:styleId="BodyText2">
    <w:name w:val="Body Text 2"/>
    <w:basedOn w:val="Normal"/>
    <w:link w:val="BodyText2Char"/>
    <w:rsid w:val="00A7402E"/>
    <w:pPr>
      <w:spacing w:after="0"/>
      <w:jc w:val="both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A7402E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A7402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775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75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mvieira@ciencias.ulisboa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Macintosh Word</Application>
  <DocSecurity>0</DocSecurity>
  <Lines>16</Lines>
  <Paragraphs>4</Paragraphs>
  <ScaleCrop>false</ScaleCrop>
  <Company>BIOALVO SA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Vieira</dc:creator>
  <cp:keywords/>
  <cp:lastModifiedBy>Helena Vieira</cp:lastModifiedBy>
  <cp:revision>2</cp:revision>
  <cp:lastPrinted>2009-03-16T11:49:00Z</cp:lastPrinted>
  <dcterms:created xsi:type="dcterms:W3CDTF">2017-01-24T12:26:00Z</dcterms:created>
  <dcterms:modified xsi:type="dcterms:W3CDTF">2017-01-24T12:26:00Z</dcterms:modified>
</cp:coreProperties>
</file>